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8BCB" w14:textId="77777777" w:rsidR="00EB0B78" w:rsidRDefault="00EB0B78" w:rsidP="00EB0B78">
      <w:pPr>
        <w:pStyle w:val="Header"/>
        <w:jc w:val="center"/>
      </w:pPr>
      <w:r>
        <w:rPr>
          <w:noProof/>
        </w:rPr>
        <w:drawing>
          <wp:inline distT="0" distB="0" distL="0" distR="0" wp14:anchorId="08DCD0A7" wp14:editId="07D325E9">
            <wp:extent cx="1429794" cy="123106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oolkit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9" b="8199"/>
                    <a:stretch/>
                  </pic:blipFill>
                  <pic:spPr bwMode="auto">
                    <a:xfrm>
                      <a:off x="0" y="0"/>
                      <a:ext cx="1430447" cy="1231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E1603" w14:textId="77777777" w:rsidR="009101E4" w:rsidRPr="00123D33" w:rsidRDefault="009101E4" w:rsidP="00EB0B78">
      <w:pPr>
        <w:jc w:val="center"/>
        <w:rPr>
          <w:b/>
          <w:sz w:val="20"/>
          <w:szCs w:val="20"/>
        </w:rPr>
      </w:pPr>
    </w:p>
    <w:p w14:paraId="316F4ED4" w14:textId="77777777" w:rsidR="009101E4" w:rsidRPr="003512E0" w:rsidRDefault="009101E4" w:rsidP="009101E4">
      <w:pPr>
        <w:jc w:val="center"/>
        <w:rPr>
          <w:b/>
          <w:sz w:val="28"/>
          <w:szCs w:val="28"/>
        </w:rPr>
      </w:pPr>
      <w:r w:rsidRPr="003512E0">
        <w:rPr>
          <w:b/>
          <w:sz w:val="28"/>
          <w:szCs w:val="28"/>
        </w:rPr>
        <w:t xml:space="preserve">An orientation checklist for new </w:t>
      </w:r>
      <w:r>
        <w:rPr>
          <w:b/>
          <w:sz w:val="28"/>
          <w:szCs w:val="28"/>
        </w:rPr>
        <w:t>clinicians</w:t>
      </w:r>
      <w:r w:rsidRPr="003512E0">
        <w:rPr>
          <w:b/>
          <w:sz w:val="28"/>
          <w:szCs w:val="28"/>
        </w:rPr>
        <w:t>:</w:t>
      </w:r>
    </w:p>
    <w:p w14:paraId="162FD769" w14:textId="77777777" w:rsidR="009101E4" w:rsidRPr="003512E0" w:rsidRDefault="009101E4" w:rsidP="009101E4">
      <w:pPr>
        <w:jc w:val="center"/>
        <w:rPr>
          <w:b/>
          <w:sz w:val="28"/>
          <w:szCs w:val="28"/>
        </w:rPr>
      </w:pPr>
      <w:r w:rsidRPr="003512E0">
        <w:rPr>
          <w:b/>
          <w:sz w:val="28"/>
          <w:szCs w:val="28"/>
        </w:rPr>
        <w:t xml:space="preserve">what to be sure to ask about and understand </w:t>
      </w:r>
      <w:r>
        <w:rPr>
          <w:b/>
          <w:sz w:val="28"/>
          <w:szCs w:val="28"/>
        </w:rPr>
        <w:t>starting</w:t>
      </w:r>
      <w:r w:rsidRPr="003512E0">
        <w:rPr>
          <w:b/>
          <w:sz w:val="28"/>
          <w:szCs w:val="28"/>
        </w:rPr>
        <w:t xml:space="preserve"> day one</w:t>
      </w:r>
    </w:p>
    <w:p w14:paraId="3FA8FA85" w14:textId="77777777" w:rsidR="00CB35D6" w:rsidRPr="00CB35D6" w:rsidRDefault="00CB35D6" w:rsidP="00CB35D6">
      <w:pPr>
        <w:rPr>
          <w:b/>
        </w:rPr>
      </w:pPr>
    </w:p>
    <w:p w14:paraId="509F9609" w14:textId="1D670405" w:rsidR="00CB35D6" w:rsidRPr="00CB35D6" w:rsidRDefault="00CB35D6" w:rsidP="00CB35D6">
      <w:pPr>
        <w:rPr>
          <w:i/>
        </w:rPr>
      </w:pPr>
      <w:r w:rsidRPr="00CB35D6">
        <w:rPr>
          <w:i/>
        </w:rPr>
        <w:t xml:space="preserve">There are </w:t>
      </w:r>
      <w:r w:rsidR="001D5F66">
        <w:rPr>
          <w:i/>
        </w:rPr>
        <w:t>several</w:t>
      </w:r>
      <w:r w:rsidRPr="00CB35D6">
        <w:rPr>
          <w:i/>
        </w:rPr>
        <w:t xml:space="preserve"> location-specific considerations when you start working </w:t>
      </w:r>
      <w:r w:rsidR="00656B44">
        <w:rPr>
          <w:i/>
        </w:rPr>
        <w:t>in a</w:t>
      </w:r>
      <w:r w:rsidR="00112F01">
        <w:rPr>
          <w:i/>
        </w:rPr>
        <w:t xml:space="preserve"> new</w:t>
      </w:r>
      <w:r w:rsidR="008B44C5">
        <w:rPr>
          <w:i/>
        </w:rPr>
        <w:t xml:space="preserve"> </w:t>
      </w:r>
      <w:r w:rsidR="00656B44">
        <w:rPr>
          <w:i/>
        </w:rPr>
        <w:t>abortion</w:t>
      </w:r>
      <w:r w:rsidRPr="00CB35D6">
        <w:rPr>
          <w:i/>
        </w:rPr>
        <w:t xml:space="preserve"> clinic</w:t>
      </w:r>
      <w:r w:rsidR="00112F01">
        <w:rPr>
          <w:i/>
        </w:rPr>
        <w:t xml:space="preserve"> setting</w:t>
      </w:r>
      <w:r w:rsidRPr="00CB35D6">
        <w:rPr>
          <w:i/>
        </w:rPr>
        <w:t xml:space="preserve">. What follows is a checklist that can </w:t>
      </w:r>
      <w:r w:rsidR="00514D24">
        <w:rPr>
          <w:i/>
        </w:rPr>
        <w:t>serve</w:t>
      </w:r>
      <w:r w:rsidRPr="00CB35D6">
        <w:rPr>
          <w:i/>
        </w:rPr>
        <w:t xml:space="preserve"> as a guide to ask questions about the general approach to </w:t>
      </w:r>
      <w:r w:rsidR="00656B44">
        <w:rPr>
          <w:i/>
        </w:rPr>
        <w:t>important</w:t>
      </w:r>
      <w:r w:rsidRPr="00CB35D6">
        <w:rPr>
          <w:i/>
        </w:rPr>
        <w:t xml:space="preserve"> scenarios.</w:t>
      </w:r>
      <w:r w:rsidR="00112F01">
        <w:rPr>
          <w:i/>
        </w:rPr>
        <w:t xml:space="preserve"> See </w:t>
      </w:r>
      <w:hyperlink r:id="rId9" w:history="1">
        <w:r w:rsidR="00112F01" w:rsidRPr="004D10C9">
          <w:rPr>
            <w:rStyle w:val="Hyperlink"/>
            <w:i/>
          </w:rPr>
          <w:t>www.AbortionClinicToolkit.org</w:t>
        </w:r>
      </w:hyperlink>
      <w:r w:rsidR="00112F01">
        <w:rPr>
          <w:i/>
        </w:rPr>
        <w:t xml:space="preserve"> for an orientation video and a PDF version of this checklist with space for taking notes (if you want to print it).</w:t>
      </w:r>
    </w:p>
    <w:p w14:paraId="3F3429B5" w14:textId="4F30E27D" w:rsidR="006E40A1" w:rsidRDefault="006E40A1" w:rsidP="00CB35D6"/>
    <w:p w14:paraId="093F0C89" w14:textId="4741ECF8" w:rsidR="006E40A1" w:rsidRPr="006B24A8" w:rsidRDefault="006E40A1" w:rsidP="006B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  <w:r w:rsidRPr="006B24A8">
        <w:rPr>
          <w:rFonts w:ascii="Calibri" w:hAnsi="Calibri"/>
          <w:b/>
          <w:sz w:val="28"/>
        </w:rPr>
        <w:t>PART 1: Steps for getting oriented to the clinic</w:t>
      </w:r>
    </w:p>
    <w:p w14:paraId="47A853C4" w14:textId="77777777" w:rsidR="006B24A8" w:rsidRPr="006E40A1" w:rsidRDefault="006B24A8" w:rsidP="006E40A1">
      <w:pPr>
        <w:rPr>
          <w:rFonts w:ascii="Calibri" w:hAnsi="Calibri"/>
          <w:b/>
        </w:rPr>
      </w:pPr>
    </w:p>
    <w:p w14:paraId="63DE4645" w14:textId="689B671C" w:rsidR="006E40A1" w:rsidRDefault="006E40A1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Review the </w:t>
      </w:r>
      <w:r w:rsidR="008E59AE">
        <w:rPr>
          <w:rFonts w:ascii="Calibri" w:hAnsi="Calibri"/>
        </w:rPr>
        <w:t xml:space="preserve">clinic’s </w:t>
      </w:r>
      <w:r>
        <w:rPr>
          <w:rFonts w:ascii="Calibri" w:hAnsi="Calibri"/>
        </w:rPr>
        <w:t>policies</w:t>
      </w:r>
      <w:r w:rsidR="008E59AE">
        <w:rPr>
          <w:rFonts w:ascii="Calibri" w:hAnsi="Calibri"/>
        </w:rPr>
        <w:t xml:space="preserve"> &amp; </w:t>
      </w:r>
      <w:r>
        <w:rPr>
          <w:rFonts w:ascii="Calibri" w:hAnsi="Calibri"/>
        </w:rPr>
        <w:t xml:space="preserve">procedures </w:t>
      </w:r>
      <w:r w:rsidR="006310DD">
        <w:rPr>
          <w:rFonts w:ascii="Calibri" w:hAnsi="Calibri"/>
        </w:rPr>
        <w:t>documents</w:t>
      </w:r>
    </w:p>
    <w:p w14:paraId="52D09F1D" w14:textId="4D7BF043" w:rsidR="006E40A1" w:rsidRDefault="006E40A1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Review </w:t>
      </w:r>
      <w:r w:rsidR="00734C63">
        <w:rPr>
          <w:rFonts w:ascii="Calibri" w:hAnsi="Calibri"/>
        </w:rPr>
        <w:t xml:space="preserve">the </w:t>
      </w:r>
      <w:r>
        <w:rPr>
          <w:rFonts w:ascii="Calibri" w:hAnsi="Calibri"/>
        </w:rPr>
        <w:t>paperwork that patients fill out prior to both procedural abortion and medication abortion (to understand payment structure, process, etc.)</w:t>
      </w:r>
    </w:p>
    <w:p w14:paraId="26BD1BE7" w14:textId="50F68730" w:rsidR="00F50CF0" w:rsidRDefault="00F50CF0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Review the aftercare instructions that patients are given after procedures, medication abortion, </w:t>
      </w:r>
      <w:r w:rsidR="005F3DE0">
        <w:rPr>
          <w:rFonts w:ascii="Calibri" w:hAnsi="Calibri"/>
        </w:rPr>
        <w:t xml:space="preserve">and </w:t>
      </w:r>
      <w:r>
        <w:rPr>
          <w:rFonts w:ascii="Calibri" w:hAnsi="Calibri"/>
        </w:rPr>
        <w:t>contraception initiation</w:t>
      </w:r>
    </w:p>
    <w:p w14:paraId="2874EFFB" w14:textId="2D7AB3AA" w:rsidR="006E40A1" w:rsidRDefault="006310DD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Familiarize yourself with the </w:t>
      </w:r>
      <w:r w:rsidR="00152380">
        <w:rPr>
          <w:rFonts w:ascii="Calibri" w:hAnsi="Calibri"/>
        </w:rPr>
        <w:t xml:space="preserve">available </w:t>
      </w:r>
      <w:r>
        <w:rPr>
          <w:rFonts w:ascii="Calibri" w:hAnsi="Calibri"/>
        </w:rPr>
        <w:t>instruments (e.g. cannulas, forceps, dilators)</w:t>
      </w:r>
    </w:p>
    <w:p w14:paraId="29273EDC" w14:textId="50966EA6" w:rsidR="006E40A1" w:rsidRDefault="006E40A1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Do a walk-through of the clinic as if you were a patient to understand patient flow</w:t>
      </w:r>
    </w:p>
    <w:p w14:paraId="61A34D1F" w14:textId="64E74B5F" w:rsidR="006E40A1" w:rsidRDefault="006E40A1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Do a walk-through of the clinic to pay attention to the emergency equipment</w:t>
      </w:r>
    </w:p>
    <w:p w14:paraId="50D277E0" w14:textId="46998A85" w:rsidR="006E40A1" w:rsidRDefault="006E40A1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Do a walk-through of the clinic to pay attention to the security issues</w:t>
      </w:r>
      <w:r w:rsidR="007939C5">
        <w:rPr>
          <w:rFonts w:ascii="Calibri" w:hAnsi="Calibri"/>
        </w:rPr>
        <w:t xml:space="preserve"> in place</w:t>
      </w:r>
    </w:p>
    <w:p w14:paraId="354DAF82" w14:textId="77777777" w:rsidR="006E40A1" w:rsidRDefault="006E40A1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Meet with the security team to understand their role and relevant policies</w:t>
      </w:r>
    </w:p>
    <w:p w14:paraId="0052CD9F" w14:textId="7371C18B" w:rsidR="006E40A1" w:rsidRDefault="006E40A1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Shadow an experienced provider in the clinic for at least one day </w:t>
      </w:r>
      <w:r w:rsidR="00C03A4F">
        <w:rPr>
          <w:rFonts w:ascii="Calibri" w:hAnsi="Calibri"/>
        </w:rPr>
        <w:t>to get a sense of clinic flow, documentation requirements, etc.</w:t>
      </w:r>
    </w:p>
    <w:p w14:paraId="29143962" w14:textId="5D0039BE" w:rsidR="00AB2F57" w:rsidRDefault="00AB2F57" w:rsidP="006E40A1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Ask the questions</w:t>
      </w:r>
      <w:r w:rsidR="004463FA">
        <w:rPr>
          <w:rFonts w:ascii="Calibri" w:hAnsi="Calibri"/>
        </w:rPr>
        <w:t xml:space="preserve"> in parts 2-5</w:t>
      </w:r>
      <w:r w:rsidR="00462119">
        <w:rPr>
          <w:rFonts w:ascii="Calibri" w:hAnsi="Calibri"/>
        </w:rPr>
        <w:t xml:space="preserve"> below</w:t>
      </w:r>
      <w:r w:rsidR="00835B14">
        <w:rPr>
          <w:rFonts w:ascii="Calibri" w:hAnsi="Calibri"/>
        </w:rPr>
        <w:t xml:space="preserve"> and take notes</w:t>
      </w:r>
    </w:p>
    <w:p w14:paraId="216DB82B" w14:textId="1AB4FF79" w:rsidR="006E40A1" w:rsidRDefault="006E40A1" w:rsidP="00CB35D6"/>
    <w:p w14:paraId="2CB9974E" w14:textId="77777777" w:rsidR="00A82A44" w:rsidRPr="00CB35D6" w:rsidRDefault="00A82A44" w:rsidP="00CB35D6"/>
    <w:p w14:paraId="3DFC4DA8" w14:textId="1E6E22E1" w:rsidR="00CB35D6" w:rsidRPr="006B24A8" w:rsidRDefault="00DD23C5" w:rsidP="006B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B24A8">
        <w:rPr>
          <w:b/>
          <w:sz w:val="28"/>
          <w:szCs w:val="28"/>
        </w:rPr>
        <w:t xml:space="preserve">PART 2: Questions </w:t>
      </w:r>
      <w:r w:rsidR="00EB5ECD">
        <w:rPr>
          <w:b/>
          <w:sz w:val="28"/>
          <w:szCs w:val="28"/>
        </w:rPr>
        <w:t>that address</w:t>
      </w:r>
      <w:r w:rsidRPr="006B24A8">
        <w:rPr>
          <w:b/>
          <w:sz w:val="28"/>
          <w:szCs w:val="28"/>
        </w:rPr>
        <w:t xml:space="preserve"> the </w:t>
      </w:r>
      <w:r w:rsidRPr="006B24A8">
        <w:rPr>
          <w:b/>
          <w:sz w:val="28"/>
          <w:szCs w:val="28"/>
          <w:u w:val="single"/>
        </w:rPr>
        <w:t>internal</w:t>
      </w:r>
      <w:r w:rsidRPr="006B24A8">
        <w:rPr>
          <w:b/>
          <w:sz w:val="28"/>
          <w:szCs w:val="28"/>
        </w:rPr>
        <w:t xml:space="preserve"> workings of the clinic</w:t>
      </w:r>
    </w:p>
    <w:p w14:paraId="5B3187C7" w14:textId="77777777" w:rsidR="00AF0B49" w:rsidRDefault="00AF0B49" w:rsidP="00AF0B49">
      <w:pPr>
        <w:rPr>
          <w:rFonts w:ascii="Calibri" w:hAnsi="Calibri"/>
          <w:b/>
          <w:i/>
        </w:rPr>
      </w:pPr>
    </w:p>
    <w:p w14:paraId="006D8656" w14:textId="40F12F3E" w:rsidR="00AF0B49" w:rsidRPr="00AF0B49" w:rsidRDefault="00AF0B49" w:rsidP="00AF0B49">
      <w:pPr>
        <w:rPr>
          <w:rFonts w:ascii="Calibri" w:hAnsi="Calibri"/>
          <w:b/>
          <w:i/>
        </w:rPr>
      </w:pPr>
      <w:r w:rsidRPr="00AF0B49">
        <w:rPr>
          <w:rFonts w:ascii="Calibri" w:hAnsi="Calibri"/>
          <w:b/>
          <w:i/>
        </w:rPr>
        <w:t>Patient</w:t>
      </w:r>
      <w:r w:rsidR="009B54AA">
        <w:rPr>
          <w:rFonts w:ascii="Calibri" w:hAnsi="Calibri"/>
          <w:b/>
          <w:i/>
        </w:rPr>
        <w:t>-related</w:t>
      </w:r>
    </w:p>
    <w:p w14:paraId="2DFA3DF8" w14:textId="4E02E715" w:rsidR="00AF0B49" w:rsidRDefault="00AF0B49" w:rsidP="00AF0B49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5E2FE0">
        <w:rPr>
          <w:rFonts w:ascii="Calibri" w:hAnsi="Calibri"/>
        </w:rPr>
        <w:t>are the</w:t>
      </w:r>
      <w:r>
        <w:rPr>
          <w:rFonts w:ascii="Calibri" w:hAnsi="Calibri"/>
        </w:rPr>
        <w:t xml:space="preserve"> demographic</w:t>
      </w:r>
      <w:r w:rsidR="005E2FE0">
        <w:rPr>
          <w:rFonts w:ascii="Calibri" w:hAnsi="Calibri"/>
        </w:rPr>
        <w:t xml:space="preserve">s </w:t>
      </w:r>
      <w:r w:rsidR="00C5079B">
        <w:rPr>
          <w:rFonts w:ascii="Calibri" w:hAnsi="Calibri"/>
        </w:rPr>
        <w:t xml:space="preserve">and characteristics </w:t>
      </w:r>
      <w:r w:rsidR="005E2FE0">
        <w:rPr>
          <w:rFonts w:ascii="Calibri" w:hAnsi="Calibri"/>
        </w:rPr>
        <w:t>of patients seen here</w:t>
      </w:r>
      <w:r>
        <w:rPr>
          <w:rFonts w:ascii="Calibri" w:hAnsi="Calibri"/>
        </w:rPr>
        <w:t xml:space="preserve"> and how does your clinic staff work to serve their needs? (race/ethnicity, </w:t>
      </w:r>
      <w:r w:rsidR="005E2FE0">
        <w:rPr>
          <w:rFonts w:ascii="Calibri" w:hAnsi="Calibri"/>
        </w:rPr>
        <w:t>socioeconomic status</w:t>
      </w:r>
      <w:r w:rsidR="005144C3">
        <w:rPr>
          <w:rFonts w:ascii="Calibri" w:hAnsi="Calibri"/>
        </w:rPr>
        <w:t xml:space="preserve">, </w:t>
      </w:r>
      <w:r w:rsidR="00925C4F">
        <w:rPr>
          <w:rFonts w:ascii="Calibri" w:hAnsi="Calibri"/>
        </w:rPr>
        <w:t xml:space="preserve">primary language/need for translator services, gender identity, </w:t>
      </w:r>
      <w:r w:rsidR="005144C3">
        <w:rPr>
          <w:rFonts w:ascii="Calibri" w:hAnsi="Calibri"/>
        </w:rPr>
        <w:t>distance traveled</w:t>
      </w:r>
      <w:r w:rsidR="00C5079B">
        <w:rPr>
          <w:rFonts w:ascii="Calibri" w:hAnsi="Calibri"/>
        </w:rPr>
        <w:t>, mental health burden, substance use; issues around immigration, military, school</w:t>
      </w:r>
      <w:r w:rsidR="00FB0678">
        <w:rPr>
          <w:rFonts w:ascii="Calibri" w:hAnsi="Calibri"/>
        </w:rPr>
        <w:t>, trauma</w:t>
      </w:r>
      <w:r>
        <w:rPr>
          <w:rFonts w:ascii="Calibri" w:hAnsi="Calibri"/>
        </w:rPr>
        <w:t>)</w:t>
      </w:r>
    </w:p>
    <w:p w14:paraId="12DF4080" w14:textId="77777777" w:rsidR="00112F01" w:rsidRDefault="00CB3EF8" w:rsidP="00CB3EF8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Do</w:t>
      </w:r>
      <w:r w:rsidR="009E6A5A">
        <w:rPr>
          <w:rFonts w:ascii="Calibri" w:hAnsi="Calibri"/>
        </w:rPr>
        <w:t xml:space="preserve">es someone </w:t>
      </w:r>
      <w:r>
        <w:rPr>
          <w:rFonts w:ascii="Calibri" w:hAnsi="Calibri"/>
        </w:rPr>
        <w:t>screen patients for substance use?</w:t>
      </w:r>
      <w:r w:rsidR="009E6A5A">
        <w:rPr>
          <w:rFonts w:ascii="Calibri" w:hAnsi="Calibri"/>
        </w:rPr>
        <w:t xml:space="preserve"> Who?</w:t>
      </w:r>
      <w:r>
        <w:rPr>
          <w:rFonts w:ascii="Calibri" w:hAnsi="Calibri"/>
        </w:rPr>
        <w:t xml:space="preserve"> </w:t>
      </w:r>
      <w:bookmarkStart w:id="0" w:name="_GoBack"/>
      <w:bookmarkEnd w:id="0"/>
    </w:p>
    <w:p w14:paraId="4D859E94" w14:textId="14120890" w:rsidR="00CB3EF8" w:rsidRDefault="00CB3EF8" w:rsidP="00112F0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Is there a protocol for managing patients with substance use disorder?</w:t>
      </w:r>
    </w:p>
    <w:p w14:paraId="5D78356A" w14:textId="77777777" w:rsidR="00112F01" w:rsidRDefault="006025EA" w:rsidP="008C724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Does someone</w:t>
      </w:r>
      <w:r w:rsidR="008C7247">
        <w:rPr>
          <w:rFonts w:ascii="Calibri" w:hAnsi="Calibri"/>
        </w:rPr>
        <w:t xml:space="preserve"> screen patients for safety/</w:t>
      </w:r>
      <w:r w:rsidR="000C3657">
        <w:rPr>
          <w:rFonts w:ascii="Calibri" w:hAnsi="Calibri"/>
        </w:rPr>
        <w:t>intimate partner violence</w:t>
      </w:r>
      <w:r w:rsidR="008C7247">
        <w:rPr>
          <w:rFonts w:ascii="Calibri" w:hAnsi="Calibri"/>
        </w:rPr>
        <w:t>?</w:t>
      </w:r>
      <w:r w:rsidR="00C5079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Who? </w:t>
      </w:r>
    </w:p>
    <w:p w14:paraId="4067CBB1" w14:textId="1373D327" w:rsidR="008C7247" w:rsidRDefault="00C5079B" w:rsidP="00112F01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What is done for positive screens?</w:t>
      </w:r>
    </w:p>
    <w:p w14:paraId="16BF3BE9" w14:textId="051DB854" w:rsidR="00C4421C" w:rsidRDefault="00C4421C" w:rsidP="00C4421C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How does the clinic address the state’s laws concerning care for minors?  How does the clinic staff alter practice (or not) for caring for minors?</w:t>
      </w:r>
    </w:p>
    <w:p w14:paraId="60352B0E" w14:textId="77777777" w:rsidR="00112F01" w:rsidRPr="00C4421C" w:rsidRDefault="00112F01" w:rsidP="00112F01">
      <w:pPr>
        <w:pStyle w:val="ListParagraph"/>
        <w:ind w:left="360"/>
        <w:rPr>
          <w:rFonts w:ascii="Calibri" w:hAnsi="Calibri"/>
        </w:rPr>
      </w:pPr>
    </w:p>
    <w:p w14:paraId="53C8A68C" w14:textId="77777777" w:rsidR="00171FF9" w:rsidRDefault="00171FF9" w:rsidP="005144C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Payment issues:</w:t>
      </w:r>
    </w:p>
    <w:p w14:paraId="411EBD68" w14:textId="77777777" w:rsidR="00171FF9" w:rsidRDefault="005144C3" w:rsidP="00171FF9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What is the payment structure? </w:t>
      </w:r>
    </w:p>
    <w:p w14:paraId="021FE321" w14:textId="77777777" w:rsidR="00171FF9" w:rsidRDefault="005144C3" w:rsidP="00171FF9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Does the clinic take insurance? </w:t>
      </w:r>
    </w:p>
    <w:p w14:paraId="72A50685" w14:textId="77777777" w:rsidR="00076326" w:rsidRDefault="005144C3" w:rsidP="00597380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Do patients pay out of pocket? </w:t>
      </w:r>
      <w:r w:rsidR="00171FF9">
        <w:rPr>
          <w:rFonts w:ascii="Calibri" w:hAnsi="Calibri"/>
        </w:rPr>
        <w:t xml:space="preserve"> </w:t>
      </w:r>
      <w:r w:rsidRPr="00171FF9">
        <w:rPr>
          <w:rFonts w:ascii="Calibri" w:hAnsi="Calibri"/>
        </w:rPr>
        <w:t xml:space="preserve"> </w:t>
      </w:r>
    </w:p>
    <w:p w14:paraId="290C92DD" w14:textId="77777777" w:rsidR="00076326" w:rsidRDefault="005144C3" w:rsidP="00076326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171FF9">
        <w:rPr>
          <w:rFonts w:ascii="Calibri" w:hAnsi="Calibri"/>
        </w:rPr>
        <w:t>access abortion funds?</w:t>
      </w:r>
      <w:r w:rsidR="00597380">
        <w:rPr>
          <w:rFonts w:ascii="Calibri" w:hAnsi="Calibri"/>
        </w:rPr>
        <w:t xml:space="preserve">  </w:t>
      </w:r>
    </w:p>
    <w:p w14:paraId="5449007A" w14:textId="3FF8060A" w:rsidR="005144C3" w:rsidRPr="00597380" w:rsidRDefault="00597380" w:rsidP="00076326">
      <w:pPr>
        <w:pStyle w:val="ListParagraph"/>
        <w:numPr>
          <w:ilvl w:val="2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Who facilitates patients who are seeking abortion funding assistance? </w:t>
      </w:r>
    </w:p>
    <w:p w14:paraId="32384A11" w14:textId="66395931" w:rsidR="00AF0B49" w:rsidRDefault="00AF0B49" w:rsidP="00AF0B49">
      <w:pPr>
        <w:rPr>
          <w:rFonts w:ascii="Calibri" w:hAnsi="Calibri"/>
        </w:rPr>
      </w:pPr>
    </w:p>
    <w:p w14:paraId="411F9EB1" w14:textId="6A6DC101" w:rsidR="00AF0B49" w:rsidRPr="00AF0B49" w:rsidRDefault="00AF0B49" w:rsidP="00AF0B49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Staff and management</w:t>
      </w:r>
    </w:p>
    <w:p w14:paraId="6045C82A" w14:textId="08D2352E" w:rsidR="00944C73" w:rsidRDefault="00944C73" w:rsidP="00AF0B49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Who are the staff</w:t>
      </w:r>
      <w:r w:rsidR="0078608E">
        <w:rPr>
          <w:rFonts w:ascii="Calibri" w:hAnsi="Calibri"/>
        </w:rPr>
        <w:t xml:space="preserve"> </w:t>
      </w:r>
      <w:r>
        <w:rPr>
          <w:rFonts w:ascii="Calibri" w:hAnsi="Calibri"/>
        </w:rPr>
        <w:t>members</w:t>
      </w:r>
      <w:r w:rsidR="00AF2947">
        <w:rPr>
          <w:rFonts w:ascii="Calibri" w:hAnsi="Calibri"/>
        </w:rPr>
        <w:t xml:space="preserve"> (clinicians and non-clinicians) and</w:t>
      </w:r>
      <w:r w:rsidR="00B7103F">
        <w:rPr>
          <w:rFonts w:ascii="Calibri" w:hAnsi="Calibri"/>
        </w:rPr>
        <w:t xml:space="preserve"> </w:t>
      </w:r>
      <w:r>
        <w:rPr>
          <w:rFonts w:ascii="Calibri" w:hAnsi="Calibri"/>
        </w:rPr>
        <w:t>what are their roles?</w:t>
      </w:r>
    </w:p>
    <w:p w14:paraId="3AC51F42" w14:textId="77777777" w:rsidR="00076326" w:rsidRDefault="007A60B7" w:rsidP="007A60B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Who are the staff members who perform the ultrasounds? </w:t>
      </w:r>
    </w:p>
    <w:p w14:paraId="4FD3D0ED" w14:textId="626AEAF8" w:rsidR="007A60B7" w:rsidRPr="00076326" w:rsidRDefault="007A60B7" w:rsidP="00076326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076326">
        <w:rPr>
          <w:rFonts w:ascii="Calibri" w:hAnsi="Calibri"/>
        </w:rPr>
        <w:t xml:space="preserve">What is the expected experience level of the staff performing </w:t>
      </w:r>
      <w:r w:rsidR="007224BF" w:rsidRPr="00076326">
        <w:rPr>
          <w:rFonts w:ascii="Calibri" w:hAnsi="Calibri"/>
        </w:rPr>
        <w:t>ultrasounds</w:t>
      </w:r>
      <w:r w:rsidRPr="00076326">
        <w:rPr>
          <w:rFonts w:ascii="Calibri" w:hAnsi="Calibri"/>
        </w:rPr>
        <w:t>? (e.g. CRL, BPD, femur length, placental location, cesarean scar assessment</w:t>
      </w:r>
      <w:r w:rsidR="00B5649A" w:rsidRPr="00076326">
        <w:rPr>
          <w:rFonts w:ascii="Calibri" w:hAnsi="Calibri"/>
        </w:rPr>
        <w:t xml:space="preserve"> and suspicion for accreta</w:t>
      </w:r>
      <w:r w:rsidRPr="00076326">
        <w:rPr>
          <w:rFonts w:ascii="Calibri" w:hAnsi="Calibri"/>
        </w:rPr>
        <w:t>, ectopic pregnancy, r/o retained POCs)</w:t>
      </w:r>
    </w:p>
    <w:p w14:paraId="0C02F223" w14:textId="77777777" w:rsidR="007A60B7" w:rsidRDefault="007A60B7" w:rsidP="007A60B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Who is your clinical point person?</w:t>
      </w:r>
    </w:p>
    <w:p w14:paraId="67F21E63" w14:textId="77777777" w:rsidR="00B5649A" w:rsidRDefault="00B5649A" w:rsidP="007A60B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are examples of clinical issues the charge nurse would handle?</w:t>
      </w:r>
    </w:p>
    <w:p w14:paraId="71A0ECA4" w14:textId="202BEF20" w:rsidR="007A60B7" w:rsidRDefault="00B5649A" w:rsidP="007A60B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What are examples of clinical issues the medical director would handle?</w:t>
      </w:r>
    </w:p>
    <w:p w14:paraId="3C45C2F5" w14:textId="3D16E204" w:rsidR="00D353FE" w:rsidRDefault="00D353FE" w:rsidP="007A60B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How would I fall into the hierarchy structure when I am here? (e.g. who makes decisions about whether or not a patient is seen?)</w:t>
      </w:r>
    </w:p>
    <w:p w14:paraId="5A8F925E" w14:textId="77777777" w:rsidR="00076326" w:rsidRDefault="00076326" w:rsidP="00076326">
      <w:pPr>
        <w:rPr>
          <w:rFonts w:ascii="Calibri" w:hAnsi="Calibri"/>
          <w:b/>
          <w:i/>
        </w:rPr>
      </w:pPr>
    </w:p>
    <w:p w14:paraId="5DCF54A8" w14:textId="2FB8AB47" w:rsidR="00076326" w:rsidRPr="008C3006" w:rsidRDefault="00076326" w:rsidP="0007632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PUL (pregnancy of unknown location), ectopic, EPL (early pregnancy loss)</w:t>
      </w:r>
    </w:p>
    <w:p w14:paraId="75EFA458" w14:textId="77777777" w:rsidR="00076326" w:rsidRDefault="00076326" w:rsidP="0007632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systems are in place for PUL or suspected ectopic pregnancy management?</w:t>
      </w:r>
    </w:p>
    <w:p w14:paraId="0580B2B7" w14:textId="77777777" w:rsidR="00076326" w:rsidRDefault="00076326" w:rsidP="0007632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are the procedures for managing EPL?</w:t>
      </w:r>
    </w:p>
    <w:p w14:paraId="0B6ED014" w14:textId="77777777" w:rsidR="00112F01" w:rsidRDefault="00076326" w:rsidP="0007632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Does the clinic keep a designated log for beta </w:t>
      </w:r>
      <w:proofErr w:type="spellStart"/>
      <w:r>
        <w:rPr>
          <w:rFonts w:ascii="Calibri" w:hAnsi="Calibri"/>
        </w:rPr>
        <w:t>hCG</w:t>
      </w:r>
      <w:proofErr w:type="spellEnd"/>
      <w:r>
        <w:rPr>
          <w:rFonts w:ascii="Calibri" w:hAnsi="Calibri"/>
        </w:rPr>
        <w:t xml:space="preserve"> follow-up? </w:t>
      </w:r>
    </w:p>
    <w:p w14:paraId="3554DBF1" w14:textId="72C1AF4B" w:rsidR="00076326" w:rsidRDefault="00076326" w:rsidP="00112F01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Where do patients obtain blood draws and clinical care for PUL/ectopic follow up?</w:t>
      </w:r>
    </w:p>
    <w:p w14:paraId="13866EA4" w14:textId="77777777" w:rsidR="00076326" w:rsidRDefault="00076326" w:rsidP="0007632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Does the clinic have the ability to provide methotrexate management?</w:t>
      </w:r>
    </w:p>
    <w:p w14:paraId="274F4500" w14:textId="77777777" w:rsidR="00076326" w:rsidRDefault="00076326" w:rsidP="00076326">
      <w:pPr>
        <w:rPr>
          <w:rFonts w:ascii="Calibri" w:hAnsi="Calibri"/>
        </w:rPr>
      </w:pPr>
    </w:p>
    <w:p w14:paraId="3B7288CC" w14:textId="77777777" w:rsidR="00076326" w:rsidRPr="008C3006" w:rsidRDefault="00076326" w:rsidP="0007632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Contraception</w:t>
      </w:r>
    </w:p>
    <w:p w14:paraId="33F6CA6F" w14:textId="77777777" w:rsidR="00076326" w:rsidRDefault="00076326" w:rsidP="0007632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How / when does contraceptive counseling take place?</w:t>
      </w:r>
    </w:p>
    <w:p w14:paraId="1DC0D360" w14:textId="77777777" w:rsidR="00076326" w:rsidRDefault="00076326" w:rsidP="0007632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Does the clinic provide post-procedure LARC?</w:t>
      </w:r>
    </w:p>
    <w:p w14:paraId="31E9764A" w14:textId="1174D74F" w:rsidR="00076326" w:rsidRPr="00076326" w:rsidRDefault="00076326" w:rsidP="0007632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Do state laws affect contraception prescribing?</w:t>
      </w:r>
    </w:p>
    <w:p w14:paraId="76EF5D99" w14:textId="759A8D29" w:rsidR="00AF0B49" w:rsidRDefault="00AF0B49" w:rsidP="00CB3EF8">
      <w:pPr>
        <w:rPr>
          <w:rFonts w:ascii="Calibri" w:hAnsi="Calibri"/>
        </w:rPr>
      </w:pPr>
    </w:p>
    <w:p w14:paraId="45265FF8" w14:textId="4A74BEA6" w:rsidR="00CB3EF8" w:rsidRDefault="00AC7F4E" w:rsidP="00CB3EF8">
      <w:pPr>
        <w:rPr>
          <w:rFonts w:ascii="Calibri" w:hAnsi="Calibri"/>
          <w:b/>
        </w:rPr>
      </w:pPr>
      <w:r>
        <w:rPr>
          <w:rFonts w:ascii="Calibri" w:hAnsi="Calibri"/>
          <w:b/>
          <w:i/>
        </w:rPr>
        <w:t>D</w:t>
      </w:r>
      <w:r w:rsidR="00CB3EF8">
        <w:rPr>
          <w:rFonts w:ascii="Calibri" w:hAnsi="Calibri"/>
          <w:b/>
          <w:i/>
        </w:rPr>
        <w:t>escribe the protocols or options available for…</w:t>
      </w:r>
    </w:p>
    <w:p w14:paraId="7815A747" w14:textId="77777777" w:rsidR="00076326" w:rsidRDefault="00076326" w:rsidP="00076326">
      <w:pPr>
        <w:rPr>
          <w:rFonts w:ascii="Calibri" w:hAnsi="Calibri"/>
          <w:b/>
        </w:rPr>
      </w:pPr>
      <w:r>
        <w:rPr>
          <w:rFonts w:ascii="Calibri" w:hAnsi="Calibri"/>
          <w:b/>
        </w:rPr>
        <w:t>1. Pain management</w:t>
      </w:r>
    </w:p>
    <w:p w14:paraId="1F01B822" w14:textId="75C3A0CE" w:rsidR="00076326" w:rsidRPr="00076326" w:rsidRDefault="00076326" w:rsidP="00076326">
      <w:pPr>
        <w:rPr>
          <w:rFonts w:ascii="Calibri" w:hAnsi="Calibri"/>
          <w:b/>
        </w:rPr>
      </w:pPr>
      <w:r>
        <w:rPr>
          <w:rFonts w:ascii="Calibri" w:hAnsi="Calibri"/>
        </w:rPr>
        <w:t>-</w:t>
      </w:r>
      <w:r w:rsidRPr="00076326">
        <w:rPr>
          <w:rFonts w:ascii="Calibri" w:hAnsi="Calibri"/>
        </w:rPr>
        <w:t>identify what levels of sedation are available and under what circumstances they are used</w:t>
      </w:r>
    </w:p>
    <w:p w14:paraId="46BAC2CB" w14:textId="6CFCE6C2" w:rsidR="00076326" w:rsidRPr="00076326" w:rsidRDefault="00076326" w:rsidP="00076326">
      <w:pPr>
        <w:rPr>
          <w:rFonts w:ascii="Calibri" w:hAnsi="Calibri"/>
          <w:b/>
        </w:rPr>
      </w:pPr>
      <w:r>
        <w:rPr>
          <w:rFonts w:ascii="Calibri" w:hAnsi="Calibri"/>
        </w:rPr>
        <w:t>-identify options for patient transport after sedation (i.e. is Lyft/Uber/taxi/bus an option</w:t>
      </w:r>
    </w:p>
    <w:p w14:paraId="436D9338" w14:textId="6ED159F4" w:rsidR="00AF0B49" w:rsidRDefault="00AF0B49" w:rsidP="00AF0B49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76326">
        <w:rPr>
          <w:rFonts w:ascii="Calibri" w:hAnsi="Calibri"/>
        </w:rPr>
        <w:t>pain management</w:t>
      </w:r>
      <w:r w:rsidR="00F023F6">
        <w:rPr>
          <w:rFonts w:ascii="Calibri" w:hAnsi="Calibri"/>
        </w:rPr>
        <w:t xml:space="preserve"> for first</w:t>
      </w:r>
      <w:r w:rsidR="00D80C65">
        <w:rPr>
          <w:rFonts w:ascii="Calibri" w:hAnsi="Calibri"/>
        </w:rPr>
        <w:t>-</w:t>
      </w:r>
      <w:r w:rsidR="00F023F6">
        <w:rPr>
          <w:rFonts w:ascii="Calibri" w:hAnsi="Calibri"/>
        </w:rPr>
        <w:t>trimester procedures?</w:t>
      </w:r>
    </w:p>
    <w:p w14:paraId="73FE9F31" w14:textId="6D042D16" w:rsidR="00F023F6" w:rsidRDefault="00F023F6" w:rsidP="00F023F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76326">
        <w:rPr>
          <w:rFonts w:ascii="Calibri" w:hAnsi="Calibri"/>
        </w:rPr>
        <w:t>pain management</w:t>
      </w:r>
      <w:r>
        <w:rPr>
          <w:rFonts w:ascii="Calibri" w:hAnsi="Calibri"/>
        </w:rPr>
        <w:t xml:space="preserve"> for dilator placement?</w:t>
      </w:r>
    </w:p>
    <w:p w14:paraId="4A564100" w14:textId="41A1F696" w:rsidR="00466444" w:rsidRPr="00076326" w:rsidRDefault="00F023F6" w:rsidP="0007632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76326">
        <w:rPr>
          <w:rFonts w:ascii="Calibri" w:hAnsi="Calibri"/>
        </w:rPr>
        <w:t>pain management</w:t>
      </w:r>
      <w:r>
        <w:rPr>
          <w:rFonts w:ascii="Calibri" w:hAnsi="Calibri"/>
        </w:rPr>
        <w:t xml:space="preserve"> for second</w:t>
      </w:r>
      <w:r w:rsidR="00D80C65">
        <w:rPr>
          <w:rFonts w:ascii="Calibri" w:hAnsi="Calibri"/>
        </w:rPr>
        <w:t>-</w:t>
      </w:r>
      <w:r>
        <w:rPr>
          <w:rFonts w:ascii="Calibri" w:hAnsi="Calibri"/>
        </w:rPr>
        <w:t>trimester procedures?</w:t>
      </w:r>
    </w:p>
    <w:p w14:paraId="1037C787" w14:textId="2873D179" w:rsidR="00F023F6" w:rsidRDefault="00F023F6" w:rsidP="00F023F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76326">
        <w:rPr>
          <w:rFonts w:ascii="Calibri" w:hAnsi="Calibri"/>
        </w:rPr>
        <w:t>pain management</w:t>
      </w:r>
      <w:r>
        <w:rPr>
          <w:rFonts w:ascii="Calibri" w:hAnsi="Calibri"/>
        </w:rPr>
        <w:t xml:space="preserve"> in the recovery area?</w:t>
      </w:r>
    </w:p>
    <w:p w14:paraId="211D90F6" w14:textId="59465307" w:rsidR="00AC7F4E" w:rsidRPr="00AC7F4E" w:rsidRDefault="00AC7F4E" w:rsidP="00466444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76326">
        <w:rPr>
          <w:rFonts w:ascii="Calibri" w:hAnsi="Calibri"/>
        </w:rPr>
        <w:t>sedation reversal</w:t>
      </w:r>
      <w:r>
        <w:rPr>
          <w:rFonts w:ascii="Calibri" w:hAnsi="Calibri"/>
        </w:rPr>
        <w:t>?</w:t>
      </w:r>
    </w:p>
    <w:p w14:paraId="15797C82" w14:textId="008FA5B8" w:rsidR="00466444" w:rsidRPr="00076326" w:rsidRDefault="00F023F6" w:rsidP="0007632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76326">
        <w:rPr>
          <w:rFonts w:ascii="Calibri" w:hAnsi="Calibri"/>
        </w:rPr>
        <w:t>pain m</w:t>
      </w:r>
      <w:r w:rsidR="00466444" w:rsidRPr="00076326">
        <w:rPr>
          <w:rFonts w:ascii="Calibri" w:hAnsi="Calibri"/>
        </w:rPr>
        <w:t>edications</w:t>
      </w:r>
      <w:r w:rsidR="00466444">
        <w:rPr>
          <w:rFonts w:ascii="Calibri" w:hAnsi="Calibri"/>
        </w:rPr>
        <w:t xml:space="preserve"> provided or recommended after</w:t>
      </w:r>
      <w:r>
        <w:rPr>
          <w:rFonts w:ascii="Calibri" w:hAnsi="Calibri"/>
        </w:rPr>
        <w:t xml:space="preserve"> discharge?</w:t>
      </w:r>
    </w:p>
    <w:p w14:paraId="5DB5A09C" w14:textId="28A23F88" w:rsidR="00AF0B49" w:rsidRDefault="00CB3EF8" w:rsidP="00AF0B49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076326">
        <w:rPr>
          <w:rFonts w:ascii="Calibri" w:hAnsi="Calibri"/>
        </w:rPr>
        <w:t xml:space="preserve">the </w:t>
      </w:r>
      <w:r w:rsidR="00AF0B49" w:rsidRPr="00076326">
        <w:rPr>
          <w:rFonts w:ascii="Calibri" w:hAnsi="Calibri"/>
        </w:rPr>
        <w:t xml:space="preserve">medications </w:t>
      </w:r>
      <w:r w:rsidRPr="00076326">
        <w:rPr>
          <w:rFonts w:ascii="Calibri" w:hAnsi="Calibri"/>
        </w:rPr>
        <w:t>in</w:t>
      </w:r>
      <w:r w:rsidR="00AF0B49" w:rsidRPr="00076326">
        <w:rPr>
          <w:rFonts w:ascii="Calibri" w:hAnsi="Calibri"/>
        </w:rPr>
        <w:t xml:space="preserve"> the paracervical block</w:t>
      </w:r>
      <w:r w:rsidR="00AF0B49">
        <w:rPr>
          <w:rFonts w:ascii="Calibri" w:hAnsi="Calibri"/>
        </w:rPr>
        <w:t>? (1% lidocaine? Buffer? Vasopressin</w:t>
      </w:r>
      <w:r w:rsidR="000C3657">
        <w:rPr>
          <w:rFonts w:ascii="Calibri" w:hAnsi="Calibri"/>
        </w:rPr>
        <w:t>- for who</w:t>
      </w:r>
      <w:r w:rsidR="00AF0B49">
        <w:rPr>
          <w:rFonts w:ascii="Calibri" w:hAnsi="Calibri"/>
        </w:rPr>
        <w:t>?)</w:t>
      </w:r>
    </w:p>
    <w:p w14:paraId="60B3C13C" w14:textId="21D5440F" w:rsidR="00171FF9" w:rsidRDefault="00171FF9" w:rsidP="00171FF9">
      <w:pPr>
        <w:rPr>
          <w:rFonts w:ascii="Calibri" w:hAnsi="Calibri"/>
        </w:rPr>
      </w:pPr>
    </w:p>
    <w:p w14:paraId="0DA0C07B" w14:textId="5D8C10F1" w:rsidR="00076326" w:rsidRPr="00076326" w:rsidRDefault="00076326" w:rsidP="00171FF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proofErr w:type="spellStart"/>
      <w:r>
        <w:rPr>
          <w:rFonts w:ascii="Calibri" w:hAnsi="Calibri"/>
          <w:b/>
        </w:rPr>
        <w:t>Intraop</w:t>
      </w:r>
      <w:proofErr w:type="spellEnd"/>
    </w:p>
    <w:p w14:paraId="6A33C386" w14:textId="74091080" w:rsidR="00CB3EF8" w:rsidRDefault="008F29D2" w:rsidP="00CB3EF8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076326">
        <w:rPr>
          <w:rFonts w:ascii="Calibri" w:hAnsi="Calibri"/>
        </w:rPr>
        <w:t xml:space="preserve">intraoperative </w:t>
      </w:r>
      <w:r w:rsidR="00CB3EF8" w:rsidRPr="00076326">
        <w:rPr>
          <w:rFonts w:ascii="Calibri" w:hAnsi="Calibri"/>
        </w:rPr>
        <w:t>ultrasound</w:t>
      </w:r>
      <w:r w:rsidRPr="00076326">
        <w:rPr>
          <w:rFonts w:ascii="Calibri" w:hAnsi="Calibri"/>
        </w:rPr>
        <w:t>?</w:t>
      </w:r>
      <w:r>
        <w:rPr>
          <w:rFonts w:ascii="Calibri" w:hAnsi="Calibri"/>
        </w:rPr>
        <w:t xml:space="preserve"> Under what circumstances is it used? </w:t>
      </w:r>
    </w:p>
    <w:p w14:paraId="1ACB054C" w14:textId="6172E01D" w:rsidR="00171FF9" w:rsidRDefault="00171FF9" w:rsidP="00171FF9">
      <w:pPr>
        <w:rPr>
          <w:rFonts w:ascii="Calibri" w:hAnsi="Calibri"/>
        </w:rPr>
      </w:pPr>
    </w:p>
    <w:p w14:paraId="0F0CAE53" w14:textId="555F8F8B" w:rsidR="00076326" w:rsidRPr="00076326" w:rsidRDefault="00076326" w:rsidP="00171FF9">
      <w:pPr>
        <w:rPr>
          <w:rFonts w:ascii="Calibri" w:hAnsi="Calibri"/>
          <w:b/>
        </w:rPr>
      </w:pPr>
      <w:r>
        <w:rPr>
          <w:rFonts w:ascii="Calibri" w:hAnsi="Calibri"/>
          <w:b/>
        </w:rPr>
        <w:t>3. Follow-up</w:t>
      </w:r>
    </w:p>
    <w:p w14:paraId="34EA7E4C" w14:textId="0B8F3AD9" w:rsidR="00171FF9" w:rsidRPr="00076326" w:rsidRDefault="008C7247" w:rsidP="00171FF9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076326">
        <w:rPr>
          <w:rFonts w:ascii="Calibri" w:hAnsi="Calibri"/>
        </w:rPr>
        <w:t>patient follow-up</w:t>
      </w:r>
      <w:r>
        <w:rPr>
          <w:rFonts w:ascii="Calibri" w:hAnsi="Calibri"/>
        </w:rPr>
        <w:t xml:space="preserve"> after medication abortion?</w:t>
      </w:r>
    </w:p>
    <w:p w14:paraId="12118647" w14:textId="7165179E" w:rsidR="008C7247" w:rsidRDefault="008C7247" w:rsidP="00CB3EF8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076326">
        <w:rPr>
          <w:rFonts w:ascii="Calibri" w:hAnsi="Calibri"/>
        </w:rPr>
        <w:t>patient follow-up</w:t>
      </w:r>
      <w:r>
        <w:rPr>
          <w:rFonts w:ascii="Calibri" w:hAnsi="Calibri"/>
        </w:rPr>
        <w:t xml:space="preserve"> after procedural abortion?</w:t>
      </w:r>
    </w:p>
    <w:p w14:paraId="4E480B73" w14:textId="7CFDE683" w:rsidR="00AC25A5" w:rsidRDefault="00AC25A5" w:rsidP="00AC25A5">
      <w:pPr>
        <w:rPr>
          <w:rFonts w:ascii="Calibri" w:hAnsi="Calibri"/>
        </w:rPr>
      </w:pPr>
    </w:p>
    <w:p w14:paraId="338137BC" w14:textId="1EBEB9EF" w:rsidR="00AC25A5" w:rsidRPr="00076326" w:rsidRDefault="00076326" w:rsidP="00AC25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</w:t>
      </w:r>
      <w:r w:rsidR="00AC25A5" w:rsidRPr="00076326">
        <w:rPr>
          <w:rFonts w:ascii="Calibri" w:hAnsi="Calibri"/>
          <w:b/>
        </w:rPr>
        <w:t>If you will be doing procedures &gt;14 weeks</w:t>
      </w:r>
    </w:p>
    <w:p w14:paraId="1C5D1AD2" w14:textId="77777777" w:rsidR="00AC25A5" w:rsidRDefault="00AC25A5" w:rsidP="00AC25A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862C49">
        <w:rPr>
          <w:rFonts w:ascii="Calibri" w:hAnsi="Calibri"/>
        </w:rPr>
        <w:t>cervical preparation</w:t>
      </w:r>
      <w:r>
        <w:rPr>
          <w:rFonts w:ascii="Calibri" w:hAnsi="Calibri"/>
        </w:rPr>
        <w:t xml:space="preserve">? </w:t>
      </w:r>
    </w:p>
    <w:p w14:paraId="31948A9C" w14:textId="57674749" w:rsidR="00D1790F" w:rsidRDefault="00D1790F" w:rsidP="00D91B6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Same-day prep, dilators, misoprostol (which routes are used), mifepristone, etc.</w:t>
      </w:r>
    </w:p>
    <w:p w14:paraId="6F4BCD5C" w14:textId="56345B04" w:rsidR="00171FF9" w:rsidRDefault="00D91B61" w:rsidP="00D91B6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Know the protocols and WHY the clinic does it this way (i.e. related to patients traveling, state restrictions)</w:t>
      </w:r>
    </w:p>
    <w:p w14:paraId="5B4D184E" w14:textId="77777777" w:rsidR="00D91B61" w:rsidRDefault="00D91B61" w:rsidP="00D91B61">
      <w:pPr>
        <w:pStyle w:val="ListParagraph"/>
        <w:ind w:left="1080"/>
        <w:rPr>
          <w:rFonts w:ascii="Calibri" w:hAnsi="Calibri"/>
        </w:rPr>
      </w:pPr>
    </w:p>
    <w:p w14:paraId="3FF159ED" w14:textId="77777777" w:rsidR="00AC25A5" w:rsidRDefault="00AC25A5" w:rsidP="00AC25A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862C49">
        <w:rPr>
          <w:rFonts w:ascii="Calibri" w:hAnsi="Calibri"/>
        </w:rPr>
        <w:t xml:space="preserve">digoxin and/or </w:t>
      </w:r>
      <w:proofErr w:type="spellStart"/>
      <w:r w:rsidRPr="00862C49">
        <w:rPr>
          <w:rFonts w:ascii="Calibri" w:hAnsi="Calibri"/>
        </w:rPr>
        <w:t>KCl</w:t>
      </w:r>
      <w:proofErr w:type="spellEnd"/>
      <w:r w:rsidRPr="00CB35D6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14:paraId="15B3AE5A" w14:textId="29B454BB" w:rsidR="00AC25A5" w:rsidRPr="00AC25A5" w:rsidRDefault="00AC25A5" w:rsidP="00AC25A5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Do providers here do injections routinely?</w:t>
      </w:r>
      <w:r w:rsidR="00D80C65">
        <w:rPr>
          <w:rFonts w:ascii="Calibri" w:hAnsi="Calibri"/>
        </w:rPr>
        <w:t xml:space="preserve"> </w:t>
      </w:r>
      <w:r w:rsidR="00DC7E1F">
        <w:rPr>
          <w:rFonts w:ascii="Calibri" w:hAnsi="Calibri"/>
        </w:rPr>
        <w:t>Under what circumstances? D</w:t>
      </w:r>
      <w:r w:rsidR="00F23021">
        <w:rPr>
          <w:rFonts w:ascii="Calibri" w:hAnsi="Calibri"/>
        </w:rPr>
        <w:t>ose, route, where is med stocked</w:t>
      </w:r>
      <w:r w:rsidR="00D80C65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</w:p>
    <w:p w14:paraId="0CB34F82" w14:textId="5873C3AD" w:rsidR="00171FF9" w:rsidRDefault="00171FF9" w:rsidP="00A82A44">
      <w:pPr>
        <w:rPr>
          <w:rFonts w:ascii="Calibri" w:hAnsi="Calibri"/>
        </w:rPr>
      </w:pPr>
    </w:p>
    <w:p w14:paraId="6C269884" w14:textId="77777777" w:rsidR="00112F01" w:rsidRDefault="00112F01" w:rsidP="00A82A44">
      <w:pPr>
        <w:rPr>
          <w:rFonts w:ascii="Calibri" w:hAnsi="Calibri"/>
        </w:rPr>
      </w:pPr>
    </w:p>
    <w:p w14:paraId="773A56A6" w14:textId="2C829F04" w:rsidR="00B40C8D" w:rsidRDefault="00B40C8D" w:rsidP="00B40C8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STI testing, management</w:t>
      </w:r>
    </w:p>
    <w:p w14:paraId="2A1B2D14" w14:textId="22AEEF3E" w:rsidR="00B40C8D" w:rsidRPr="00B40C8D" w:rsidRDefault="00B01A62" w:rsidP="00B40C8D">
      <w:pPr>
        <w:pStyle w:val="ListParagraph"/>
        <w:numPr>
          <w:ilvl w:val="0"/>
          <w:numId w:val="11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is the clinicians’ role in STI testing and follow-up of results?</w:t>
      </w:r>
    </w:p>
    <w:p w14:paraId="505D4B79" w14:textId="1FB5EF00" w:rsidR="00171FF9" w:rsidRDefault="00171FF9" w:rsidP="00CB35D6">
      <w:pPr>
        <w:rPr>
          <w:b/>
        </w:rPr>
      </w:pPr>
    </w:p>
    <w:p w14:paraId="219E8DF9" w14:textId="77777777" w:rsidR="00112F01" w:rsidRDefault="00112F01" w:rsidP="00CB35D6">
      <w:pPr>
        <w:rPr>
          <w:b/>
        </w:rPr>
      </w:pPr>
    </w:p>
    <w:p w14:paraId="1BB893EF" w14:textId="56165F94" w:rsidR="004E6EDD" w:rsidRPr="004E6EDD" w:rsidRDefault="004E6EDD" w:rsidP="00CB35D6">
      <w:pPr>
        <w:rPr>
          <w:b/>
          <w:i/>
        </w:rPr>
      </w:pPr>
      <w:r w:rsidRPr="004E6EDD">
        <w:rPr>
          <w:b/>
          <w:i/>
        </w:rPr>
        <w:t>Understand how state restrictions affect clinical management, counseling, and patient flow</w:t>
      </w:r>
    </w:p>
    <w:p w14:paraId="0D4F1BF8" w14:textId="70699FB4" w:rsidR="004E6EDD" w:rsidRDefault="004E6EDD" w:rsidP="004E6ED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B35D6">
        <w:rPr>
          <w:rFonts w:ascii="Calibri" w:hAnsi="Calibri"/>
        </w:rPr>
        <w:t xml:space="preserve">What </w:t>
      </w:r>
      <w:r w:rsidR="00EB664F">
        <w:rPr>
          <w:rFonts w:ascii="Calibri" w:hAnsi="Calibri"/>
        </w:rPr>
        <w:t xml:space="preserve">are the </w:t>
      </w:r>
      <w:r w:rsidRPr="00CB35D6">
        <w:rPr>
          <w:rFonts w:ascii="Calibri" w:hAnsi="Calibri"/>
        </w:rPr>
        <w:t>state restrictions</w:t>
      </w:r>
      <w:r>
        <w:rPr>
          <w:rFonts w:ascii="Calibri" w:hAnsi="Calibri"/>
        </w:rPr>
        <w:t xml:space="preserve">? </w:t>
      </w:r>
    </w:p>
    <w:p w14:paraId="2EF0AB26" w14:textId="77777777" w:rsidR="004E6EDD" w:rsidRDefault="004E6EDD" w:rsidP="004E6EDD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Gestational limits</w:t>
      </w:r>
    </w:p>
    <w:p w14:paraId="61E2912B" w14:textId="77777777" w:rsidR="004E6EDD" w:rsidRDefault="004E6EDD" w:rsidP="004E6EDD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Waiting periods</w:t>
      </w:r>
    </w:p>
    <w:p w14:paraId="4BE7F995" w14:textId="77777777" w:rsidR="004E6EDD" w:rsidRDefault="004E6EDD" w:rsidP="004E6EDD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Ultrasound viewing</w:t>
      </w:r>
    </w:p>
    <w:p w14:paraId="1D5EB69A" w14:textId="77777777" w:rsidR="004E6EDD" w:rsidRDefault="004E6EDD" w:rsidP="004E6EDD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State-mandated counseling</w:t>
      </w:r>
    </w:p>
    <w:p w14:paraId="558FF3E2" w14:textId="77777777" w:rsidR="004E6EDD" w:rsidRDefault="004E6EDD" w:rsidP="004E6EDD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Insurance</w:t>
      </w:r>
    </w:p>
    <w:p w14:paraId="0E8BF8F3" w14:textId="736EDF39" w:rsidR="004E6EDD" w:rsidRDefault="004E6EDD" w:rsidP="004E6EDD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Parental involvement</w:t>
      </w:r>
    </w:p>
    <w:p w14:paraId="7F7688D0" w14:textId="2109689E" w:rsidR="00D42B2F" w:rsidRDefault="00D42B2F" w:rsidP="004E6EDD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Medication abortion</w:t>
      </w:r>
    </w:p>
    <w:p w14:paraId="00FF2D26" w14:textId="77777777" w:rsidR="00112F01" w:rsidRDefault="00112F01" w:rsidP="00112F01">
      <w:pPr>
        <w:pStyle w:val="ListParagraph"/>
        <w:ind w:left="1080"/>
        <w:rPr>
          <w:rFonts w:ascii="Calibri" w:hAnsi="Calibri"/>
        </w:rPr>
      </w:pPr>
    </w:p>
    <w:p w14:paraId="2F78FB34" w14:textId="364BF4AF" w:rsidR="00F54829" w:rsidRDefault="003411BD" w:rsidP="00F54829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F54829">
        <w:rPr>
          <w:rFonts w:ascii="Calibri" w:hAnsi="Calibri"/>
        </w:rPr>
        <w:t>eview these websites for additional information</w:t>
      </w:r>
    </w:p>
    <w:p w14:paraId="3A2B57D1" w14:textId="03C847B5" w:rsidR="004F6F07" w:rsidRDefault="004F6F07" w:rsidP="00F54829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The Abortion Law Project, a project of </w:t>
      </w:r>
      <w:r w:rsidR="008E239F">
        <w:rPr>
          <w:rFonts w:ascii="Calibri" w:hAnsi="Calibri"/>
        </w:rPr>
        <w:t xml:space="preserve">the </w:t>
      </w:r>
      <w:r w:rsidRPr="004F6F07">
        <w:rPr>
          <w:rFonts w:ascii="Calibri" w:hAnsi="Calibri"/>
        </w:rPr>
        <w:t>Center for Public Health Law Research in collaboration with the Guttmacher Institute</w:t>
      </w:r>
      <w:r>
        <w:rPr>
          <w:rFonts w:ascii="Calibri" w:hAnsi="Calibri"/>
        </w:rPr>
        <w:t xml:space="preserve">, National Abortion Federation, Planned Parenthood, Center for Reproductive Rights, and others </w:t>
      </w:r>
      <w:hyperlink r:id="rId10" w:history="1">
        <w:r w:rsidRPr="000E17D2">
          <w:rPr>
            <w:rStyle w:val="Hyperlink"/>
            <w:rFonts w:ascii="Calibri" w:hAnsi="Calibri"/>
          </w:rPr>
          <w:t>http://lawatlas.org/page/abortion-law-project</w:t>
        </w:r>
      </w:hyperlink>
      <w:r>
        <w:rPr>
          <w:rFonts w:ascii="Calibri" w:hAnsi="Calibri"/>
        </w:rPr>
        <w:t xml:space="preserve"> </w:t>
      </w:r>
    </w:p>
    <w:p w14:paraId="04DD5C93" w14:textId="26B99F91" w:rsidR="00F54829" w:rsidRDefault="00F54829" w:rsidP="00F54829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Guttmacher Institute</w:t>
      </w:r>
      <w:r w:rsidR="00171FF9">
        <w:rPr>
          <w:rFonts w:ascii="Calibri" w:hAnsi="Calibri"/>
        </w:rPr>
        <w:br/>
      </w:r>
      <w:hyperlink r:id="rId11" w:history="1">
        <w:r w:rsidR="00171FF9" w:rsidRPr="00EA2631">
          <w:rPr>
            <w:rStyle w:val="Hyperlink"/>
            <w:rFonts w:ascii="Calibri" w:hAnsi="Calibri"/>
          </w:rPr>
          <w:t>https://www.guttmacher.org/state-policy/explore/overview-abortion-laws</w:t>
        </w:r>
      </w:hyperlink>
    </w:p>
    <w:p w14:paraId="6FE1B8B0" w14:textId="336C8443" w:rsidR="00D83328" w:rsidRDefault="00D83328" w:rsidP="00F54829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NARAL Pro-Choice America</w:t>
      </w:r>
      <w:r w:rsidR="00171FF9">
        <w:rPr>
          <w:rFonts w:ascii="Calibri" w:hAnsi="Calibri"/>
        </w:rPr>
        <w:br/>
      </w:r>
      <w:hyperlink r:id="rId12" w:history="1">
        <w:r w:rsidR="00171FF9" w:rsidRPr="00EA2631">
          <w:rPr>
            <w:rStyle w:val="Hyperlink"/>
            <w:rFonts w:ascii="Calibri" w:hAnsi="Calibri"/>
          </w:rPr>
          <w:t>https://www.prochoiceamerica.org/laws-policy/state-government/</w:t>
        </w:r>
      </w:hyperlink>
      <w:r>
        <w:rPr>
          <w:rFonts w:ascii="Calibri" w:hAnsi="Calibri"/>
        </w:rPr>
        <w:t xml:space="preserve"> </w:t>
      </w:r>
    </w:p>
    <w:p w14:paraId="7D2DD733" w14:textId="77777777" w:rsidR="00171FF9" w:rsidRDefault="00171FF9" w:rsidP="00CB35D6">
      <w:pPr>
        <w:rPr>
          <w:b/>
        </w:rPr>
      </w:pPr>
    </w:p>
    <w:p w14:paraId="367B85D3" w14:textId="729EA787" w:rsidR="002B2798" w:rsidRPr="002B2798" w:rsidRDefault="002B2798" w:rsidP="00CB35D6">
      <w:pPr>
        <w:rPr>
          <w:b/>
          <w:i/>
        </w:rPr>
      </w:pPr>
      <w:r>
        <w:rPr>
          <w:b/>
          <w:i/>
        </w:rPr>
        <w:t>Handling unique clinic circumstances</w:t>
      </w:r>
    </w:p>
    <w:p w14:paraId="0D49B40F" w14:textId="6CEAAADB" w:rsidR="00CF38B0" w:rsidRDefault="00CF38B0" w:rsidP="00CF38B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38B0">
        <w:rPr>
          <w:rFonts w:ascii="Calibri" w:hAnsi="Calibri"/>
        </w:rPr>
        <w:t xml:space="preserve">Do you have learners rotate through the clinic? If so, </w:t>
      </w:r>
      <w:r w:rsidR="003411BD">
        <w:rPr>
          <w:rFonts w:ascii="Calibri" w:hAnsi="Calibri"/>
        </w:rPr>
        <w:t xml:space="preserve">who and </w:t>
      </w:r>
      <w:r w:rsidRPr="00CF38B0">
        <w:rPr>
          <w:rFonts w:ascii="Calibri" w:hAnsi="Calibri"/>
        </w:rPr>
        <w:t>from where?</w:t>
      </w:r>
    </w:p>
    <w:p w14:paraId="52361B70" w14:textId="3CA5A6B3" w:rsidR="00CF38B0" w:rsidRPr="00CF38B0" w:rsidRDefault="00CF38B0" w:rsidP="00CF38B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38B0">
        <w:rPr>
          <w:rFonts w:ascii="Calibri" w:hAnsi="Calibri"/>
          <w:i/>
        </w:rPr>
        <w:lastRenderedPageBreak/>
        <w:t xml:space="preserve">If there are learners who rotate through the clinic, understand </w:t>
      </w:r>
      <w:r>
        <w:rPr>
          <w:rFonts w:ascii="Calibri" w:hAnsi="Calibri"/>
          <w:i/>
        </w:rPr>
        <w:t>your</w:t>
      </w:r>
      <w:r w:rsidRPr="00CF38B0">
        <w:rPr>
          <w:rFonts w:ascii="Calibri" w:hAnsi="Calibri"/>
          <w:i/>
        </w:rPr>
        <w:t xml:space="preserve"> teaching obligations:</w:t>
      </w:r>
    </w:p>
    <w:p w14:paraId="0E7A4CFC" w14:textId="41386A41" w:rsidR="00CF38B0" w:rsidRDefault="00CF38B0" w:rsidP="00CF38B0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are the expectations of the learners?</w:t>
      </w:r>
    </w:p>
    <w:p w14:paraId="2C51194E" w14:textId="4F219710" w:rsidR="00CF38B0" w:rsidRDefault="00CF38B0" w:rsidP="00CF38B0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is my expected role for teaching learners?</w:t>
      </w:r>
    </w:p>
    <w:p w14:paraId="56AD2238" w14:textId="39F8EF7A" w:rsidR="00CF38B0" w:rsidRDefault="00CF38B0" w:rsidP="00CF38B0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support is available to me if I take on a teaching role?</w:t>
      </w:r>
    </w:p>
    <w:p w14:paraId="1E07FBFB" w14:textId="77777777" w:rsidR="00CF38B0" w:rsidRDefault="00CF38B0" w:rsidP="00CF38B0">
      <w:pPr>
        <w:pStyle w:val="ListParagraph"/>
        <w:ind w:left="1080"/>
        <w:rPr>
          <w:rFonts w:ascii="Calibri" w:hAnsi="Calibri"/>
        </w:rPr>
      </w:pPr>
    </w:p>
    <w:p w14:paraId="21F37337" w14:textId="42FAB8CF" w:rsidR="006F3946" w:rsidRDefault="006F3946" w:rsidP="009F5D9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Who handles overnight patient call</w:t>
      </w:r>
      <w:r w:rsidR="008227F7">
        <w:rPr>
          <w:rFonts w:ascii="Calibri" w:hAnsi="Calibri"/>
        </w:rPr>
        <w:t>s?</w:t>
      </w:r>
    </w:p>
    <w:p w14:paraId="78A8BCC8" w14:textId="77777777" w:rsidR="006F3946" w:rsidRPr="006F3946" w:rsidRDefault="006F3946" w:rsidP="009F5D97">
      <w:pPr>
        <w:pStyle w:val="ListParagraph"/>
        <w:numPr>
          <w:ilvl w:val="0"/>
          <w:numId w:val="8"/>
        </w:numPr>
        <w:rPr>
          <w:rFonts w:ascii="Calibri" w:hAnsi="Calibri"/>
          <w:i/>
        </w:rPr>
      </w:pPr>
      <w:r w:rsidRPr="006F3946">
        <w:rPr>
          <w:rFonts w:ascii="Calibri" w:hAnsi="Calibri"/>
          <w:i/>
        </w:rPr>
        <w:t>If you will be handling overnight patient calls:</w:t>
      </w:r>
    </w:p>
    <w:p w14:paraId="5AF7C489" w14:textId="77777777" w:rsidR="006F3946" w:rsidRDefault="009F5D97" w:rsidP="006F3946">
      <w:pPr>
        <w:pStyle w:val="ListParagraph"/>
        <w:numPr>
          <w:ilvl w:val="1"/>
          <w:numId w:val="8"/>
        </w:numPr>
        <w:rPr>
          <w:rFonts w:ascii="Calibri" w:hAnsi="Calibri"/>
        </w:rPr>
      </w:pPr>
      <w:r w:rsidRPr="00CB35D6">
        <w:rPr>
          <w:rFonts w:ascii="Calibri" w:hAnsi="Calibri"/>
        </w:rPr>
        <w:t xml:space="preserve">What are the on-call protocols </w:t>
      </w:r>
      <w:r w:rsidR="006F3946">
        <w:rPr>
          <w:rFonts w:ascii="Calibri" w:hAnsi="Calibri"/>
        </w:rPr>
        <w:t>for</w:t>
      </w:r>
      <w:r w:rsidRPr="00CB35D6">
        <w:rPr>
          <w:rFonts w:ascii="Calibri" w:hAnsi="Calibri"/>
        </w:rPr>
        <w:t xml:space="preserve"> manag</w:t>
      </w:r>
      <w:r w:rsidR="006F3946">
        <w:rPr>
          <w:rFonts w:ascii="Calibri" w:hAnsi="Calibri"/>
        </w:rPr>
        <w:t>ing</w:t>
      </w:r>
      <w:r w:rsidRPr="00CB35D6">
        <w:rPr>
          <w:rFonts w:ascii="Calibri" w:hAnsi="Calibri"/>
        </w:rPr>
        <w:t xml:space="preserve"> an overnight emergency</w:t>
      </w:r>
      <w:r w:rsidR="006F3946">
        <w:rPr>
          <w:rFonts w:ascii="Calibri" w:hAnsi="Calibri"/>
        </w:rPr>
        <w:t>?</w:t>
      </w:r>
    </w:p>
    <w:p w14:paraId="6EFDDDE4" w14:textId="335A8BCC" w:rsidR="009F5D97" w:rsidRDefault="006F3946" w:rsidP="006F3946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9F5D97">
        <w:rPr>
          <w:rFonts w:ascii="Calibri" w:hAnsi="Calibri"/>
        </w:rPr>
        <w:t xml:space="preserve">hat if a patient needs </w:t>
      </w:r>
      <w:r w:rsidR="000301DE">
        <w:rPr>
          <w:rFonts w:ascii="Calibri" w:hAnsi="Calibri"/>
        </w:rPr>
        <w:t xml:space="preserve">a </w:t>
      </w:r>
      <w:r w:rsidR="009F5D97">
        <w:rPr>
          <w:rFonts w:ascii="Calibri" w:hAnsi="Calibri"/>
        </w:rPr>
        <w:t xml:space="preserve">D&amp;E </w:t>
      </w:r>
      <w:r w:rsidR="00305E36">
        <w:rPr>
          <w:rFonts w:ascii="Calibri" w:hAnsi="Calibri"/>
        </w:rPr>
        <w:t>outside of standard hours</w:t>
      </w:r>
      <w:r w:rsidR="009F5D97">
        <w:rPr>
          <w:rFonts w:ascii="Calibri" w:hAnsi="Calibri"/>
        </w:rPr>
        <w:t>?</w:t>
      </w:r>
    </w:p>
    <w:p w14:paraId="33B1F31E" w14:textId="77777777" w:rsidR="00CF38B0" w:rsidRDefault="00CF38B0" w:rsidP="00CF38B0">
      <w:pPr>
        <w:pStyle w:val="ListParagraph"/>
        <w:ind w:left="1080"/>
        <w:rPr>
          <w:rFonts w:ascii="Calibri" w:hAnsi="Calibri"/>
        </w:rPr>
      </w:pPr>
    </w:p>
    <w:p w14:paraId="0B4ACF93" w14:textId="77777777" w:rsidR="00A6076C" w:rsidRDefault="009F5D97" w:rsidP="00CB35D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B35D6">
        <w:rPr>
          <w:rFonts w:ascii="Calibri" w:hAnsi="Calibri"/>
        </w:rPr>
        <w:t>What is the clinic’s approach to management of expulsion both in and out of clinic?</w:t>
      </w:r>
      <w:r>
        <w:rPr>
          <w:rFonts w:ascii="Calibri" w:hAnsi="Calibri"/>
        </w:rPr>
        <w:t xml:space="preserve">  What steps do you take to limit the incidence of out</w:t>
      </w:r>
      <w:r w:rsidR="00CB7BAE">
        <w:rPr>
          <w:rFonts w:ascii="Calibri" w:hAnsi="Calibri"/>
        </w:rPr>
        <w:t>-</w:t>
      </w:r>
      <w:r>
        <w:rPr>
          <w:rFonts w:ascii="Calibri" w:hAnsi="Calibri"/>
        </w:rPr>
        <w:t>of</w:t>
      </w:r>
      <w:r w:rsidR="00CB7BAE">
        <w:rPr>
          <w:rFonts w:ascii="Calibri" w:hAnsi="Calibri"/>
        </w:rPr>
        <w:t>-</w:t>
      </w:r>
      <w:r>
        <w:rPr>
          <w:rFonts w:ascii="Calibri" w:hAnsi="Calibri"/>
        </w:rPr>
        <w:t>clinic expulsion?</w:t>
      </w:r>
    </w:p>
    <w:p w14:paraId="76B3E8FB" w14:textId="7050F788" w:rsidR="009F5D97" w:rsidRDefault="00A6076C" w:rsidP="00CB35D6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Pr="00A6076C">
        <w:rPr>
          <w:rFonts w:ascii="Calibri" w:hAnsi="Calibri"/>
        </w:rPr>
        <w:t>ow do you evaluate risk and what types of patients are too high risk to be cared for in this setting?</w:t>
      </w:r>
      <w:r>
        <w:rPr>
          <w:rFonts w:ascii="Calibri" w:hAnsi="Calibri"/>
        </w:rPr>
        <w:t xml:space="preserve"> (i.e. is there a policy about certain medical comorbidities</w:t>
      </w:r>
      <w:r w:rsidR="00377618">
        <w:rPr>
          <w:rFonts w:ascii="Calibri" w:hAnsi="Calibri"/>
        </w:rPr>
        <w:t xml:space="preserve">, such as </w:t>
      </w:r>
      <w:r w:rsidR="00416629">
        <w:rPr>
          <w:rFonts w:ascii="Calibri" w:hAnsi="Calibri"/>
        </w:rPr>
        <w:t xml:space="preserve">prior </w:t>
      </w:r>
      <w:proofErr w:type="spellStart"/>
      <w:r w:rsidR="00416629">
        <w:rPr>
          <w:rFonts w:ascii="Calibri" w:hAnsi="Calibri"/>
        </w:rPr>
        <w:t>c-section</w:t>
      </w:r>
      <w:proofErr w:type="spellEnd"/>
      <w:r w:rsidR="00416629">
        <w:rPr>
          <w:rFonts w:ascii="Calibri" w:hAnsi="Calibri"/>
        </w:rPr>
        <w:t xml:space="preserve">, obesity, </w:t>
      </w:r>
      <w:r w:rsidR="00377618">
        <w:rPr>
          <w:rFonts w:ascii="Calibri" w:hAnsi="Calibri"/>
        </w:rPr>
        <w:t>patients on anticoagulation</w:t>
      </w:r>
      <w:r>
        <w:rPr>
          <w:rFonts w:ascii="Calibri" w:hAnsi="Calibri"/>
        </w:rPr>
        <w:t>?)</w:t>
      </w:r>
    </w:p>
    <w:p w14:paraId="6D350F92" w14:textId="77777777" w:rsidR="00736D55" w:rsidRDefault="00736D55" w:rsidP="00736D55">
      <w:pPr>
        <w:pStyle w:val="ListParagraph"/>
        <w:ind w:left="360"/>
        <w:rPr>
          <w:rFonts w:ascii="Calibri" w:hAnsi="Calibri"/>
        </w:rPr>
      </w:pPr>
    </w:p>
    <w:p w14:paraId="0BD8D177" w14:textId="499EE8AC" w:rsidR="00736D55" w:rsidRPr="00736D55" w:rsidRDefault="00736D55" w:rsidP="00736D55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Does the clinic participate in any research activities? How will that impact clinic flow?</w:t>
      </w:r>
    </w:p>
    <w:p w14:paraId="54F957ED" w14:textId="3BF324A5" w:rsidR="00BF2158" w:rsidRDefault="00BF2158" w:rsidP="00CB35D6">
      <w:pPr>
        <w:rPr>
          <w:b/>
        </w:rPr>
      </w:pPr>
    </w:p>
    <w:p w14:paraId="79D19EC9" w14:textId="77777777" w:rsidR="00FC5139" w:rsidRDefault="00FC5139" w:rsidP="00CB35D6">
      <w:pPr>
        <w:rPr>
          <w:b/>
        </w:rPr>
      </w:pPr>
    </w:p>
    <w:p w14:paraId="03F02BC9" w14:textId="5A9FB9A1" w:rsidR="008C7247" w:rsidRPr="006B24A8" w:rsidRDefault="008C7247" w:rsidP="006B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6B24A8">
        <w:rPr>
          <w:b/>
          <w:sz w:val="28"/>
        </w:rPr>
        <w:t xml:space="preserve">PART 3: Questions </w:t>
      </w:r>
      <w:r w:rsidR="002A6B07">
        <w:rPr>
          <w:b/>
          <w:sz w:val="28"/>
        </w:rPr>
        <w:t>that address</w:t>
      </w:r>
      <w:r w:rsidR="005D281F">
        <w:rPr>
          <w:b/>
          <w:sz w:val="28"/>
        </w:rPr>
        <w:t xml:space="preserve"> </w:t>
      </w:r>
      <w:r w:rsidRPr="006B24A8">
        <w:rPr>
          <w:b/>
          <w:sz w:val="28"/>
          <w:u w:val="single"/>
        </w:rPr>
        <w:t>emergenc</w:t>
      </w:r>
      <w:r w:rsidR="005D281F">
        <w:rPr>
          <w:b/>
          <w:sz w:val="28"/>
          <w:u w:val="single"/>
        </w:rPr>
        <w:t>y management</w:t>
      </w:r>
      <w:r w:rsidRPr="006B24A8">
        <w:rPr>
          <w:b/>
          <w:sz w:val="28"/>
        </w:rPr>
        <w:t xml:space="preserve"> in the clinic</w:t>
      </w:r>
    </w:p>
    <w:p w14:paraId="34F4C487" w14:textId="77777777" w:rsidR="006B24A8" w:rsidRDefault="006B24A8" w:rsidP="00CB35D6">
      <w:pPr>
        <w:rPr>
          <w:b/>
        </w:rPr>
      </w:pPr>
    </w:p>
    <w:p w14:paraId="2BFFD207" w14:textId="77777777" w:rsidR="009B5512" w:rsidRDefault="008C7247" w:rsidP="008C724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B35D6">
        <w:rPr>
          <w:rFonts w:ascii="Calibri" w:hAnsi="Calibri"/>
        </w:rPr>
        <w:t>Where are the emergency medications located?</w:t>
      </w:r>
      <w:r>
        <w:rPr>
          <w:rFonts w:ascii="Calibri" w:hAnsi="Calibri"/>
        </w:rPr>
        <w:t xml:space="preserve">  </w:t>
      </w:r>
    </w:p>
    <w:p w14:paraId="4C9465BB" w14:textId="68CD6DF2" w:rsidR="008C7247" w:rsidRPr="00CB35D6" w:rsidRDefault="008C7247" w:rsidP="008C72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What uterotonics do you have available?</w:t>
      </w:r>
    </w:p>
    <w:p w14:paraId="740FA79F" w14:textId="77777777" w:rsidR="008C7247" w:rsidRPr="00CB35D6" w:rsidRDefault="008C7247" w:rsidP="008C72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Where are the</w:t>
      </w:r>
      <w:r w:rsidRPr="00CB35D6">
        <w:rPr>
          <w:rFonts w:ascii="Calibri" w:hAnsi="Calibri"/>
        </w:rPr>
        <w:t xml:space="preserve"> emergency protocols?</w:t>
      </w:r>
    </w:p>
    <w:p w14:paraId="179E8629" w14:textId="74E73403" w:rsidR="008C7247" w:rsidRDefault="008C7247" w:rsidP="008C724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CB35D6">
        <w:rPr>
          <w:rFonts w:ascii="Calibri" w:hAnsi="Calibri"/>
        </w:rPr>
        <w:t>What is the protocol for transferring a patient in the case of an emergency or complication?</w:t>
      </w:r>
    </w:p>
    <w:p w14:paraId="64C350C5" w14:textId="778BDB64" w:rsidR="00EC214D" w:rsidRDefault="00EC214D" w:rsidP="00EC214D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How do I reach someone at a local hospital?</w:t>
      </w:r>
      <w:r w:rsidR="00A70418">
        <w:rPr>
          <w:rFonts w:ascii="Calibri" w:hAnsi="Calibri"/>
        </w:rPr>
        <w:t xml:space="preserve"> (or, does the protocol include an emergency contact list?)</w:t>
      </w:r>
    </w:p>
    <w:p w14:paraId="06292886" w14:textId="3754AEF3" w:rsidR="00AF0B49" w:rsidRDefault="00AF0B49" w:rsidP="00CB35D6">
      <w:pPr>
        <w:rPr>
          <w:b/>
        </w:rPr>
      </w:pPr>
    </w:p>
    <w:p w14:paraId="46C877B8" w14:textId="77777777" w:rsidR="00BF2158" w:rsidRDefault="00BF2158" w:rsidP="00CB35D6">
      <w:pPr>
        <w:rPr>
          <w:b/>
        </w:rPr>
      </w:pPr>
    </w:p>
    <w:p w14:paraId="328FDFCB" w14:textId="303F6DF2" w:rsidR="00BF2158" w:rsidRPr="006B24A8" w:rsidRDefault="00BF2158" w:rsidP="006B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6B24A8">
        <w:rPr>
          <w:b/>
          <w:sz w:val="28"/>
        </w:rPr>
        <w:t xml:space="preserve">PART 4: Questions </w:t>
      </w:r>
      <w:r w:rsidR="008E239F">
        <w:rPr>
          <w:b/>
          <w:sz w:val="28"/>
        </w:rPr>
        <w:t>that address</w:t>
      </w:r>
      <w:r w:rsidRPr="006B24A8">
        <w:rPr>
          <w:b/>
          <w:sz w:val="28"/>
        </w:rPr>
        <w:t xml:space="preserve"> the </w:t>
      </w:r>
      <w:r w:rsidRPr="006B24A8">
        <w:rPr>
          <w:b/>
          <w:sz w:val="28"/>
          <w:u w:val="single"/>
        </w:rPr>
        <w:t>external-to-the-clinic issues</w:t>
      </w:r>
    </w:p>
    <w:p w14:paraId="52CFA157" w14:textId="77777777" w:rsidR="006B24A8" w:rsidRDefault="006B24A8" w:rsidP="00CB35D6">
      <w:pPr>
        <w:rPr>
          <w:b/>
        </w:rPr>
      </w:pPr>
    </w:p>
    <w:p w14:paraId="0B1B58B1" w14:textId="1745100F" w:rsidR="005A5E4C" w:rsidRDefault="000D6318" w:rsidP="00BF2158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In what circumstances do you</w:t>
      </w:r>
      <w:r w:rsidR="005A5E4C">
        <w:rPr>
          <w:rFonts w:ascii="Calibri" w:hAnsi="Calibri"/>
        </w:rPr>
        <w:t xml:space="preserve"> refer patients for </w:t>
      </w:r>
      <w:r>
        <w:rPr>
          <w:rFonts w:ascii="Calibri" w:hAnsi="Calibri"/>
        </w:rPr>
        <w:t>a “rule-out accreta” ultrasound</w:t>
      </w:r>
      <w:r w:rsidR="005A5E4C">
        <w:rPr>
          <w:rFonts w:ascii="Calibri" w:hAnsi="Calibri"/>
        </w:rPr>
        <w:t>?</w:t>
      </w:r>
    </w:p>
    <w:p w14:paraId="4121ACAF" w14:textId="026377AA" w:rsidR="000A385B" w:rsidRDefault="000D6318" w:rsidP="000A385B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At</w:t>
      </w:r>
      <w:r w:rsidR="000A385B">
        <w:rPr>
          <w:rFonts w:ascii="Calibri" w:hAnsi="Calibri"/>
        </w:rPr>
        <w:t xml:space="preserve"> what gestation</w:t>
      </w:r>
      <w:r w:rsidR="003411BD">
        <w:rPr>
          <w:rFonts w:ascii="Calibri" w:hAnsi="Calibri"/>
        </w:rPr>
        <w:t xml:space="preserve"> and </w:t>
      </w:r>
      <w:r>
        <w:rPr>
          <w:rFonts w:ascii="Calibri" w:hAnsi="Calibri"/>
        </w:rPr>
        <w:t>based on which risk factors (# c-sections)</w:t>
      </w:r>
    </w:p>
    <w:p w14:paraId="53EFBCFF" w14:textId="0E4C46A3" w:rsidR="000D6318" w:rsidRPr="006F3946" w:rsidRDefault="00C57A83" w:rsidP="006F3946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Is there a protocol or d</w:t>
      </w:r>
      <w:r w:rsidR="000A385B">
        <w:rPr>
          <w:rFonts w:ascii="Calibri" w:hAnsi="Calibri"/>
        </w:rPr>
        <w:t xml:space="preserve">o </w:t>
      </w:r>
      <w:r>
        <w:rPr>
          <w:rFonts w:ascii="Calibri" w:hAnsi="Calibri"/>
        </w:rPr>
        <w:t>different providers</w:t>
      </w:r>
      <w:r w:rsidR="000A385B">
        <w:rPr>
          <w:rFonts w:ascii="Calibri" w:hAnsi="Calibri"/>
        </w:rPr>
        <w:t xml:space="preserve"> </w:t>
      </w:r>
      <w:r>
        <w:rPr>
          <w:rFonts w:ascii="Calibri" w:hAnsi="Calibri"/>
        </w:rPr>
        <w:t>here approach this differently?</w:t>
      </w:r>
    </w:p>
    <w:p w14:paraId="401EBF16" w14:textId="77777777" w:rsidR="00FD621A" w:rsidRDefault="00FD621A" w:rsidP="00FD621A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Are there hospital(s)/ reliable community allies for emergency transfers? </w:t>
      </w:r>
    </w:p>
    <w:p w14:paraId="2B78DEBE" w14:textId="74329DB8" w:rsidR="006F3946" w:rsidRDefault="006F3946" w:rsidP="006F3946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Where is their contact info listed?</w:t>
      </w:r>
    </w:p>
    <w:p w14:paraId="67A65088" w14:textId="3FA3097F" w:rsidR="006F3946" w:rsidRDefault="006F3946" w:rsidP="006F3946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Is there a hospital/clinic in which you have a reliable ally for radiology or MFM services? </w:t>
      </w:r>
    </w:p>
    <w:p w14:paraId="42F0F364" w14:textId="75ADB532" w:rsidR="001E03E4" w:rsidRPr="005A5E4C" w:rsidRDefault="006F3946" w:rsidP="006F3946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Where is their contact info listed?</w:t>
      </w:r>
    </w:p>
    <w:p w14:paraId="73250C77" w14:textId="5728089C" w:rsidR="000D4DFF" w:rsidRPr="00CB35D6" w:rsidRDefault="000D4DFF" w:rsidP="006F3946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Under what circumstances is it appropriate to call any </w:t>
      </w:r>
      <w:r w:rsidR="0022407C">
        <w:rPr>
          <w:rFonts w:ascii="Calibri" w:hAnsi="Calibri"/>
        </w:rPr>
        <w:t>of these allies</w:t>
      </w:r>
      <w:r>
        <w:rPr>
          <w:rFonts w:ascii="Calibri" w:hAnsi="Calibri"/>
        </w:rPr>
        <w:t>?</w:t>
      </w:r>
    </w:p>
    <w:p w14:paraId="033F6E53" w14:textId="7A2802B8" w:rsidR="006F3946" w:rsidRPr="00CB35D6" w:rsidRDefault="006F3946" w:rsidP="006F3946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CB35D6">
        <w:rPr>
          <w:rFonts w:ascii="Calibri" w:hAnsi="Calibri"/>
        </w:rPr>
        <w:t>What are the options for referring patients requiring</w:t>
      </w:r>
      <w:r>
        <w:rPr>
          <w:rFonts w:ascii="Calibri" w:hAnsi="Calibri"/>
        </w:rPr>
        <w:t xml:space="preserve"> a</w:t>
      </w:r>
      <w:r w:rsidRPr="00CB35D6">
        <w:rPr>
          <w:rFonts w:ascii="Calibri" w:hAnsi="Calibri"/>
        </w:rPr>
        <w:t xml:space="preserve"> hospital-based</w:t>
      </w:r>
      <w:r>
        <w:rPr>
          <w:rFonts w:ascii="Calibri" w:hAnsi="Calibri"/>
        </w:rPr>
        <w:t xml:space="preserve"> abortion</w:t>
      </w:r>
      <w:r w:rsidRPr="00CB35D6">
        <w:rPr>
          <w:rFonts w:ascii="Calibri" w:hAnsi="Calibri"/>
        </w:rPr>
        <w:t xml:space="preserve">? </w:t>
      </w:r>
    </w:p>
    <w:p w14:paraId="33780A45" w14:textId="2EEC0CDA" w:rsidR="006F3946" w:rsidRDefault="006F3946" w:rsidP="006F3946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5A5E4C">
        <w:rPr>
          <w:rFonts w:ascii="Calibri" w:hAnsi="Calibri"/>
        </w:rPr>
        <w:t xml:space="preserve">What are the options if there are no hospital-based </w:t>
      </w:r>
      <w:r>
        <w:rPr>
          <w:rFonts w:ascii="Calibri" w:hAnsi="Calibri"/>
        </w:rPr>
        <w:t xml:space="preserve">abortion </w:t>
      </w:r>
      <w:r w:rsidRPr="005A5E4C">
        <w:rPr>
          <w:rFonts w:ascii="Calibri" w:hAnsi="Calibri"/>
        </w:rPr>
        <w:t>services? (i.e. use of contracted CRNA to offer deep sedation as needed</w:t>
      </w:r>
      <w:r>
        <w:rPr>
          <w:rFonts w:ascii="Calibri" w:hAnsi="Calibri"/>
        </w:rPr>
        <w:t>)</w:t>
      </w:r>
    </w:p>
    <w:p w14:paraId="6E6F1CEF" w14:textId="6030367A" w:rsidR="00801365" w:rsidRDefault="00801365" w:rsidP="00801365">
      <w:pPr>
        <w:rPr>
          <w:rFonts w:ascii="Calibri" w:hAnsi="Calibri"/>
        </w:rPr>
      </w:pPr>
    </w:p>
    <w:p w14:paraId="06C72997" w14:textId="77777777" w:rsidR="006C7756" w:rsidRDefault="006C7756" w:rsidP="00801365">
      <w:pPr>
        <w:rPr>
          <w:rFonts w:ascii="Calibri" w:hAnsi="Calibri"/>
        </w:rPr>
      </w:pPr>
    </w:p>
    <w:p w14:paraId="3B756BEE" w14:textId="39EBE1F0" w:rsidR="006B24A8" w:rsidRPr="00171FF9" w:rsidRDefault="006B24A8" w:rsidP="00171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 xml:space="preserve">PART 5: </w:t>
      </w:r>
      <w:r w:rsidR="00801365" w:rsidRPr="006B24A8">
        <w:rPr>
          <w:rFonts w:ascii="Calibri" w:hAnsi="Calibri"/>
          <w:b/>
          <w:sz w:val="28"/>
        </w:rPr>
        <w:t>L</w:t>
      </w:r>
      <w:r w:rsidR="006D5774" w:rsidRPr="006B24A8">
        <w:rPr>
          <w:rFonts w:ascii="Calibri" w:hAnsi="Calibri"/>
          <w:b/>
          <w:sz w:val="28"/>
        </w:rPr>
        <w:t xml:space="preserve">onger-term </w:t>
      </w:r>
      <w:r w:rsidR="00801365" w:rsidRPr="006B24A8">
        <w:rPr>
          <w:rFonts w:ascii="Calibri" w:hAnsi="Calibri"/>
          <w:b/>
          <w:sz w:val="28"/>
        </w:rPr>
        <w:t>questions</w:t>
      </w:r>
      <w:r>
        <w:rPr>
          <w:rFonts w:ascii="Calibri" w:hAnsi="Calibri"/>
          <w:b/>
          <w:sz w:val="28"/>
        </w:rPr>
        <w:t xml:space="preserve"> – </w:t>
      </w:r>
      <w:r w:rsidR="006D5774" w:rsidRPr="006B24A8">
        <w:rPr>
          <w:rFonts w:ascii="Calibri" w:hAnsi="Calibri"/>
          <w:b/>
          <w:sz w:val="28"/>
        </w:rPr>
        <w:t xml:space="preserve">get these answered </w:t>
      </w:r>
      <w:r w:rsidR="001E03E4" w:rsidRPr="006B24A8">
        <w:rPr>
          <w:rFonts w:ascii="Calibri" w:hAnsi="Calibri"/>
          <w:b/>
          <w:sz w:val="28"/>
        </w:rPr>
        <w:t>over time</w:t>
      </w:r>
    </w:p>
    <w:p w14:paraId="7BA3EFB1" w14:textId="77777777" w:rsidR="006B24A8" w:rsidRPr="006B24A8" w:rsidRDefault="006B24A8" w:rsidP="00801365">
      <w:pPr>
        <w:rPr>
          <w:rFonts w:ascii="Calibri" w:hAnsi="Calibri"/>
          <w:i/>
        </w:rPr>
      </w:pPr>
    </w:p>
    <w:p w14:paraId="6F1012EF" w14:textId="073B084B" w:rsidR="00EC4714" w:rsidRDefault="00EC4714" w:rsidP="009B5512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What are the policies and approach to mandatory reporting (i.e. sexual abuse of minor)?</w:t>
      </w:r>
    </w:p>
    <w:p w14:paraId="7F6CC3C8" w14:textId="6164B211" w:rsidR="009B5512" w:rsidRPr="009B5512" w:rsidRDefault="009B5512" w:rsidP="009B5512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8C7247">
        <w:rPr>
          <w:rFonts w:ascii="Calibri" w:hAnsi="Calibri"/>
        </w:rPr>
        <w:t>Do you perform emergency scenario drills? What topics? How often?</w:t>
      </w:r>
    </w:p>
    <w:p w14:paraId="0CA29248" w14:textId="4328630D" w:rsidR="00801365" w:rsidRDefault="00801365" w:rsidP="00801365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CB35D6">
        <w:rPr>
          <w:rFonts w:ascii="Calibri" w:hAnsi="Calibri"/>
        </w:rPr>
        <w:t>Are there opportunities to forge better relationships with local hospitals?</w:t>
      </w:r>
    </w:p>
    <w:p w14:paraId="02C88599" w14:textId="43A5EF1C" w:rsidR="00A34022" w:rsidRDefault="00A34022" w:rsidP="00A34022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Does the clinic offer free </w:t>
      </w:r>
      <w:r w:rsidR="00FD621A">
        <w:rPr>
          <w:rFonts w:ascii="Calibri" w:hAnsi="Calibri"/>
        </w:rPr>
        <w:t>contraception</w:t>
      </w:r>
      <w:r>
        <w:rPr>
          <w:rFonts w:ascii="Calibri" w:hAnsi="Calibri"/>
        </w:rPr>
        <w:t xml:space="preserve"> (e.g. OCP samples)?</w:t>
      </w:r>
    </w:p>
    <w:p w14:paraId="66188801" w14:textId="77777777" w:rsidR="006F3946" w:rsidRPr="00CB35D6" w:rsidRDefault="006F3946" w:rsidP="006F3946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CB35D6">
        <w:rPr>
          <w:rFonts w:ascii="Calibri" w:hAnsi="Calibri"/>
        </w:rPr>
        <w:t>What are the local referral networks for follow-up care? (i.e. well-woman exams, sterilization procedures, other primary care)</w:t>
      </w:r>
    </w:p>
    <w:p w14:paraId="3C1506D5" w14:textId="6CB51490" w:rsidR="007C73B4" w:rsidRPr="00736D55" w:rsidRDefault="006F3946" w:rsidP="00736D55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CB35D6">
        <w:rPr>
          <w:rFonts w:ascii="Calibri" w:hAnsi="Calibri"/>
        </w:rPr>
        <w:t>What are the safety net systems that patients can access? (i.e. local/state insurance)</w:t>
      </w:r>
      <w:r w:rsidR="00D87B89">
        <w:rPr>
          <w:rFonts w:ascii="Calibri" w:hAnsi="Calibri"/>
        </w:rPr>
        <w:t xml:space="preserve"> How do patients enroll?</w:t>
      </w:r>
    </w:p>
    <w:sectPr w:rsidR="007C73B4" w:rsidRPr="00736D55" w:rsidSect="00112F01">
      <w:footerReference w:type="even" r:id="rId13"/>
      <w:footerReference w:type="default" r:id="rId14"/>
      <w:footerReference w:type="first" r:id="rId15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C057B" w14:textId="77777777" w:rsidR="00706439" w:rsidRDefault="00706439" w:rsidP="00112F01">
      <w:r>
        <w:separator/>
      </w:r>
    </w:p>
  </w:endnote>
  <w:endnote w:type="continuationSeparator" w:id="0">
    <w:p w14:paraId="21825D04" w14:textId="77777777" w:rsidR="00706439" w:rsidRDefault="00706439" w:rsidP="0011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2192631"/>
      <w:docPartObj>
        <w:docPartGallery w:val="Page Numbers (Bottom of Page)"/>
        <w:docPartUnique/>
      </w:docPartObj>
    </w:sdtPr>
    <w:sdtContent>
      <w:p w14:paraId="5018F27C" w14:textId="7C5BCC10" w:rsidR="00112F01" w:rsidRDefault="00112F01" w:rsidP="004D10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0E59C1" w14:textId="77777777" w:rsidR="00112F01" w:rsidRDefault="00112F01" w:rsidP="00112F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8102855"/>
      <w:docPartObj>
        <w:docPartGallery w:val="Page Numbers (Bottom of Page)"/>
        <w:docPartUnique/>
      </w:docPartObj>
    </w:sdtPr>
    <w:sdtContent>
      <w:p w14:paraId="5F5B8ACC" w14:textId="4F4775F6" w:rsidR="00112F01" w:rsidRDefault="00112F01" w:rsidP="004D10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B74DEDE" w14:textId="77777777" w:rsidR="00112F01" w:rsidRDefault="00112F01" w:rsidP="00112F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759A" w14:textId="7F9EE10D" w:rsidR="00DC14FC" w:rsidRPr="00DC14FC" w:rsidRDefault="00DC14FC" w:rsidP="00DC14FC">
    <w:pPr>
      <w:pStyle w:val="Footer"/>
      <w:jc w:val="right"/>
      <w:rPr>
        <w:i/>
      </w:rPr>
    </w:pPr>
    <w:r>
      <w:rPr>
        <w:i/>
      </w:rPr>
      <w:t>Version 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97CA" w14:textId="77777777" w:rsidR="00706439" w:rsidRDefault="00706439" w:rsidP="00112F01">
      <w:r>
        <w:separator/>
      </w:r>
    </w:p>
  </w:footnote>
  <w:footnote w:type="continuationSeparator" w:id="0">
    <w:p w14:paraId="0308D960" w14:textId="77777777" w:rsidR="00706439" w:rsidRDefault="00706439" w:rsidP="0011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1665"/>
    <w:multiLevelType w:val="hybridMultilevel"/>
    <w:tmpl w:val="CF4AD1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900E6"/>
    <w:multiLevelType w:val="hybridMultilevel"/>
    <w:tmpl w:val="322406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743BD"/>
    <w:multiLevelType w:val="hybridMultilevel"/>
    <w:tmpl w:val="6A607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5561"/>
    <w:multiLevelType w:val="hybridMultilevel"/>
    <w:tmpl w:val="6FEE9232"/>
    <w:lvl w:ilvl="0" w:tplc="24869C9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34397"/>
    <w:multiLevelType w:val="hybridMultilevel"/>
    <w:tmpl w:val="5E2C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3B98"/>
    <w:multiLevelType w:val="hybridMultilevel"/>
    <w:tmpl w:val="FFA404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91521"/>
    <w:multiLevelType w:val="hybridMultilevel"/>
    <w:tmpl w:val="4E00B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46FE0"/>
    <w:multiLevelType w:val="hybridMultilevel"/>
    <w:tmpl w:val="8C3A0A5A"/>
    <w:lvl w:ilvl="0" w:tplc="F3AA5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3AE8"/>
    <w:multiLevelType w:val="hybridMultilevel"/>
    <w:tmpl w:val="49E08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A458BE"/>
    <w:multiLevelType w:val="hybridMultilevel"/>
    <w:tmpl w:val="F190D9B0"/>
    <w:lvl w:ilvl="0" w:tplc="F3AA5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C1A"/>
    <w:multiLevelType w:val="hybridMultilevel"/>
    <w:tmpl w:val="8C6C6D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E61C6"/>
    <w:multiLevelType w:val="hybridMultilevel"/>
    <w:tmpl w:val="607CDF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EC2CF9"/>
    <w:multiLevelType w:val="hybridMultilevel"/>
    <w:tmpl w:val="075CD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C8"/>
    <w:rsid w:val="000301DE"/>
    <w:rsid w:val="000314B5"/>
    <w:rsid w:val="00076326"/>
    <w:rsid w:val="000A385B"/>
    <w:rsid w:val="000C3657"/>
    <w:rsid w:val="000D4DFF"/>
    <w:rsid w:val="000D6318"/>
    <w:rsid w:val="000F2D2E"/>
    <w:rsid w:val="00110670"/>
    <w:rsid w:val="00112F01"/>
    <w:rsid w:val="00144B4E"/>
    <w:rsid w:val="00152380"/>
    <w:rsid w:val="00171FF9"/>
    <w:rsid w:val="001B0C41"/>
    <w:rsid w:val="001B4DB2"/>
    <w:rsid w:val="001C6F58"/>
    <w:rsid w:val="001D5F66"/>
    <w:rsid w:val="001E03E4"/>
    <w:rsid w:val="00202C06"/>
    <w:rsid w:val="0021424F"/>
    <w:rsid w:val="0022407C"/>
    <w:rsid w:val="00283D9E"/>
    <w:rsid w:val="002A5DAA"/>
    <w:rsid w:val="002A6B07"/>
    <w:rsid w:val="002B2798"/>
    <w:rsid w:val="002D792B"/>
    <w:rsid w:val="00305E36"/>
    <w:rsid w:val="003137A2"/>
    <w:rsid w:val="003411BD"/>
    <w:rsid w:val="003512E0"/>
    <w:rsid w:val="003675B5"/>
    <w:rsid w:val="00377618"/>
    <w:rsid w:val="003D1DA8"/>
    <w:rsid w:val="0040322C"/>
    <w:rsid w:val="00416629"/>
    <w:rsid w:val="004463FA"/>
    <w:rsid w:val="00450318"/>
    <w:rsid w:val="00462119"/>
    <w:rsid w:val="00466444"/>
    <w:rsid w:val="00484A73"/>
    <w:rsid w:val="00490D09"/>
    <w:rsid w:val="00496C06"/>
    <w:rsid w:val="004E6EDD"/>
    <w:rsid w:val="004F6F07"/>
    <w:rsid w:val="005144C3"/>
    <w:rsid w:val="00514D24"/>
    <w:rsid w:val="00563893"/>
    <w:rsid w:val="00590E32"/>
    <w:rsid w:val="00597380"/>
    <w:rsid w:val="005A48E8"/>
    <w:rsid w:val="005A5E4C"/>
    <w:rsid w:val="005B60CA"/>
    <w:rsid w:val="005D281F"/>
    <w:rsid w:val="005E2FE0"/>
    <w:rsid w:val="005F3DE0"/>
    <w:rsid w:val="006025EA"/>
    <w:rsid w:val="006310DD"/>
    <w:rsid w:val="00641EBA"/>
    <w:rsid w:val="00651B7A"/>
    <w:rsid w:val="00656B44"/>
    <w:rsid w:val="00666470"/>
    <w:rsid w:val="00667EB6"/>
    <w:rsid w:val="00693CC8"/>
    <w:rsid w:val="006A6D57"/>
    <w:rsid w:val="006A7E38"/>
    <w:rsid w:val="006B24A8"/>
    <w:rsid w:val="006C1554"/>
    <w:rsid w:val="006C7756"/>
    <w:rsid w:val="006D2BDC"/>
    <w:rsid w:val="006D5774"/>
    <w:rsid w:val="006E15CF"/>
    <w:rsid w:val="006E40A1"/>
    <w:rsid w:val="006F3946"/>
    <w:rsid w:val="007058A1"/>
    <w:rsid w:val="00706439"/>
    <w:rsid w:val="0071117A"/>
    <w:rsid w:val="00721D0B"/>
    <w:rsid w:val="007224BF"/>
    <w:rsid w:val="0072745C"/>
    <w:rsid w:val="00732766"/>
    <w:rsid w:val="00734C63"/>
    <w:rsid w:val="00736D55"/>
    <w:rsid w:val="0078608E"/>
    <w:rsid w:val="007939C5"/>
    <w:rsid w:val="007A60B7"/>
    <w:rsid w:val="007C73B4"/>
    <w:rsid w:val="007D65AC"/>
    <w:rsid w:val="007E1C8E"/>
    <w:rsid w:val="007E20CC"/>
    <w:rsid w:val="007F1393"/>
    <w:rsid w:val="00801365"/>
    <w:rsid w:val="008227F7"/>
    <w:rsid w:val="00827208"/>
    <w:rsid w:val="00835B14"/>
    <w:rsid w:val="008437FD"/>
    <w:rsid w:val="00862C49"/>
    <w:rsid w:val="0089523F"/>
    <w:rsid w:val="0089535A"/>
    <w:rsid w:val="008B44C5"/>
    <w:rsid w:val="008C3006"/>
    <w:rsid w:val="008C7247"/>
    <w:rsid w:val="008E239F"/>
    <w:rsid w:val="008E59AE"/>
    <w:rsid w:val="008F29D2"/>
    <w:rsid w:val="008F3B73"/>
    <w:rsid w:val="009101E4"/>
    <w:rsid w:val="00925C4F"/>
    <w:rsid w:val="0093123C"/>
    <w:rsid w:val="00942E38"/>
    <w:rsid w:val="00944C73"/>
    <w:rsid w:val="009B54AA"/>
    <w:rsid w:val="009B5512"/>
    <w:rsid w:val="009B5CD7"/>
    <w:rsid w:val="009E6A5A"/>
    <w:rsid w:val="009F5D97"/>
    <w:rsid w:val="00A049CB"/>
    <w:rsid w:val="00A1640D"/>
    <w:rsid w:val="00A34022"/>
    <w:rsid w:val="00A6076C"/>
    <w:rsid w:val="00A70418"/>
    <w:rsid w:val="00A82A44"/>
    <w:rsid w:val="00AB2F57"/>
    <w:rsid w:val="00AC25A5"/>
    <w:rsid w:val="00AC7F4E"/>
    <w:rsid w:val="00AF0B49"/>
    <w:rsid w:val="00AF2947"/>
    <w:rsid w:val="00AF312F"/>
    <w:rsid w:val="00AF3D68"/>
    <w:rsid w:val="00AF57A8"/>
    <w:rsid w:val="00B01A62"/>
    <w:rsid w:val="00B40C8D"/>
    <w:rsid w:val="00B5649A"/>
    <w:rsid w:val="00B7103F"/>
    <w:rsid w:val="00BC0430"/>
    <w:rsid w:val="00BD11E9"/>
    <w:rsid w:val="00BF2158"/>
    <w:rsid w:val="00C03A4F"/>
    <w:rsid w:val="00C4421C"/>
    <w:rsid w:val="00C5079B"/>
    <w:rsid w:val="00C57A83"/>
    <w:rsid w:val="00C64FF9"/>
    <w:rsid w:val="00C710C3"/>
    <w:rsid w:val="00C84C69"/>
    <w:rsid w:val="00CB35D6"/>
    <w:rsid w:val="00CB3EF8"/>
    <w:rsid w:val="00CB7BAE"/>
    <w:rsid w:val="00CF38B0"/>
    <w:rsid w:val="00D1790F"/>
    <w:rsid w:val="00D353FE"/>
    <w:rsid w:val="00D42B2F"/>
    <w:rsid w:val="00D50318"/>
    <w:rsid w:val="00D63F6E"/>
    <w:rsid w:val="00D66B9D"/>
    <w:rsid w:val="00D80C65"/>
    <w:rsid w:val="00D83328"/>
    <w:rsid w:val="00D87B89"/>
    <w:rsid w:val="00D91B61"/>
    <w:rsid w:val="00DA2F8D"/>
    <w:rsid w:val="00DB41B3"/>
    <w:rsid w:val="00DC14FC"/>
    <w:rsid w:val="00DC7E1F"/>
    <w:rsid w:val="00DD23C5"/>
    <w:rsid w:val="00DE3E24"/>
    <w:rsid w:val="00DF3B91"/>
    <w:rsid w:val="00E45CD2"/>
    <w:rsid w:val="00E56E69"/>
    <w:rsid w:val="00E80F82"/>
    <w:rsid w:val="00E867B0"/>
    <w:rsid w:val="00EB0B78"/>
    <w:rsid w:val="00EB5ECD"/>
    <w:rsid w:val="00EB664F"/>
    <w:rsid w:val="00EC214D"/>
    <w:rsid w:val="00EC46A7"/>
    <w:rsid w:val="00EC4714"/>
    <w:rsid w:val="00EE1BDA"/>
    <w:rsid w:val="00EF0AA8"/>
    <w:rsid w:val="00F023F6"/>
    <w:rsid w:val="00F23021"/>
    <w:rsid w:val="00F3026F"/>
    <w:rsid w:val="00F50CF0"/>
    <w:rsid w:val="00F54829"/>
    <w:rsid w:val="00F55AD6"/>
    <w:rsid w:val="00FA4854"/>
    <w:rsid w:val="00FB0678"/>
    <w:rsid w:val="00FB7934"/>
    <w:rsid w:val="00FC3F70"/>
    <w:rsid w:val="00FC5139"/>
    <w:rsid w:val="00FD621A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0797"/>
  <w15:chartTrackingRefBased/>
  <w15:docId w15:val="{03033F4D-73F1-1E4C-85BE-521D523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3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01"/>
  </w:style>
  <w:style w:type="paragraph" w:styleId="Footer">
    <w:name w:val="footer"/>
    <w:basedOn w:val="Normal"/>
    <w:link w:val="FooterChar"/>
    <w:uiPriority w:val="99"/>
    <w:unhideWhenUsed/>
    <w:rsid w:val="0011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01"/>
  </w:style>
  <w:style w:type="character" w:styleId="PageNumber">
    <w:name w:val="page number"/>
    <w:basedOn w:val="DefaultParagraphFont"/>
    <w:uiPriority w:val="99"/>
    <w:semiHidden/>
    <w:unhideWhenUsed/>
    <w:rsid w:val="00112F01"/>
  </w:style>
  <w:style w:type="character" w:styleId="FollowedHyperlink">
    <w:name w:val="FollowedHyperlink"/>
    <w:basedOn w:val="DefaultParagraphFont"/>
    <w:uiPriority w:val="99"/>
    <w:semiHidden/>
    <w:unhideWhenUsed/>
    <w:rsid w:val="00EB0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choiceamerica.org/laws-policy/state-governme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ttmacher.org/state-policy/explore/overview-abortion-law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lawatlas.org/page/abortion-law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rtionClinicToolki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7518-E29D-C54A-8491-6B47E5B3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2019-02-22T04:24:00Z</cp:lastPrinted>
  <dcterms:created xsi:type="dcterms:W3CDTF">2019-02-21T06:33:00Z</dcterms:created>
  <dcterms:modified xsi:type="dcterms:W3CDTF">2019-02-22T04:26:00Z</dcterms:modified>
</cp:coreProperties>
</file>